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6589" w14:textId="77777777" w:rsidR="00D52DA5" w:rsidRDefault="00D52DA5">
      <w:pPr>
        <w:pStyle w:val="ConsPlusNormal"/>
        <w:jc w:val="both"/>
      </w:pPr>
    </w:p>
    <w:p w14:paraId="3851E851" w14:textId="2A2C0D2E" w:rsidR="00D52DA5" w:rsidRPr="008C447C" w:rsidRDefault="008C447C" w:rsidP="008C447C">
      <w:pPr>
        <w:pStyle w:val="ConsPlusNormal"/>
        <w:outlineLvl w:val="0"/>
        <w:rPr>
          <w:rFonts w:ascii="Times New Roman" w:hAnsi="Times New Roman" w:cs="Times New Roman"/>
        </w:rPr>
      </w:pPr>
      <w:r w:rsidRPr="008C447C">
        <w:rPr>
          <w:rFonts w:ascii="Times New Roman" w:hAnsi="Times New Roman" w:cs="Times New Roman"/>
        </w:rPr>
        <w:t xml:space="preserve">                                                                                                                                                  </w:t>
      </w:r>
      <w:r w:rsidR="00D52DA5" w:rsidRPr="008C447C">
        <w:rPr>
          <w:rFonts w:ascii="Times New Roman" w:hAnsi="Times New Roman" w:cs="Times New Roman"/>
        </w:rPr>
        <w:t>Утвержден</w:t>
      </w:r>
    </w:p>
    <w:p w14:paraId="394A31A2" w14:textId="4982590D" w:rsidR="00D52DA5" w:rsidRPr="008C447C" w:rsidRDefault="00E53FD7">
      <w:pPr>
        <w:pStyle w:val="ConsPlusNormal"/>
        <w:jc w:val="right"/>
        <w:rPr>
          <w:rFonts w:ascii="Times New Roman" w:hAnsi="Times New Roman" w:cs="Times New Roman"/>
        </w:rPr>
      </w:pPr>
      <w:proofErr w:type="gramStart"/>
      <w:r>
        <w:rPr>
          <w:rFonts w:ascii="Times New Roman" w:hAnsi="Times New Roman" w:cs="Times New Roman"/>
        </w:rPr>
        <w:t>постановлением</w:t>
      </w:r>
      <w:proofErr w:type="gramEnd"/>
      <w:r>
        <w:rPr>
          <w:rFonts w:ascii="Times New Roman" w:hAnsi="Times New Roman" w:cs="Times New Roman"/>
        </w:rPr>
        <w:t xml:space="preserve"> а</w:t>
      </w:r>
      <w:r w:rsidR="00D52DA5" w:rsidRPr="008C447C">
        <w:rPr>
          <w:rFonts w:ascii="Times New Roman" w:hAnsi="Times New Roman" w:cs="Times New Roman"/>
        </w:rPr>
        <w:t>дминистрации</w:t>
      </w:r>
    </w:p>
    <w:p w14:paraId="4BF3C3E9" w14:textId="1055A7DF" w:rsidR="00D52DA5" w:rsidRPr="008C447C" w:rsidRDefault="00E53FD7">
      <w:pPr>
        <w:pStyle w:val="ConsPlusNormal"/>
        <w:jc w:val="right"/>
        <w:rPr>
          <w:rFonts w:ascii="Times New Roman" w:hAnsi="Times New Roman" w:cs="Times New Roman"/>
        </w:rPr>
      </w:pPr>
      <w:proofErr w:type="spellStart"/>
      <w:proofErr w:type="gramStart"/>
      <w:r>
        <w:rPr>
          <w:rFonts w:ascii="Times New Roman" w:hAnsi="Times New Roman" w:cs="Times New Roman"/>
        </w:rPr>
        <w:t>мо</w:t>
      </w:r>
      <w:proofErr w:type="spellEnd"/>
      <w:proofErr w:type="gramEnd"/>
      <w:r>
        <w:rPr>
          <w:rFonts w:ascii="Times New Roman" w:hAnsi="Times New Roman" w:cs="Times New Roman"/>
        </w:rPr>
        <w:t xml:space="preserve"> «сельсовет</w:t>
      </w:r>
      <w:r w:rsidR="00C76754">
        <w:rPr>
          <w:rFonts w:ascii="Times New Roman" w:hAnsi="Times New Roman" w:cs="Times New Roman"/>
        </w:rPr>
        <w:t xml:space="preserve"> </w:t>
      </w:r>
      <w:proofErr w:type="spellStart"/>
      <w:r w:rsidR="00C76754">
        <w:rPr>
          <w:rFonts w:ascii="Times New Roman" w:hAnsi="Times New Roman" w:cs="Times New Roman"/>
        </w:rPr>
        <w:t>Кундынский</w:t>
      </w:r>
      <w:proofErr w:type="spellEnd"/>
      <w:r w:rsidR="008C447C">
        <w:rPr>
          <w:rFonts w:ascii="Times New Roman" w:hAnsi="Times New Roman" w:cs="Times New Roman"/>
        </w:rPr>
        <w:t>»</w:t>
      </w:r>
    </w:p>
    <w:p w14:paraId="61AFA0E0" w14:textId="44C42DEE" w:rsidR="00D52DA5" w:rsidRPr="008C447C" w:rsidRDefault="008C447C">
      <w:pPr>
        <w:pStyle w:val="ConsPlusNormal"/>
        <w:jc w:val="right"/>
        <w:rPr>
          <w:rFonts w:ascii="Times New Roman" w:hAnsi="Times New Roman" w:cs="Times New Roman"/>
        </w:rPr>
      </w:pPr>
      <w:r>
        <w:rPr>
          <w:rFonts w:ascii="Times New Roman" w:hAnsi="Times New Roman" w:cs="Times New Roman"/>
        </w:rPr>
        <w:t>«__</w:t>
      </w:r>
      <w:r w:rsidR="00802E4E">
        <w:rPr>
          <w:rFonts w:ascii="Times New Roman" w:hAnsi="Times New Roman" w:cs="Times New Roman"/>
        </w:rPr>
        <w:t>20__»  05. 2025 г. № 25</w:t>
      </w:r>
      <w:bookmarkStart w:id="0" w:name="_GoBack"/>
      <w:bookmarkEnd w:id="0"/>
    </w:p>
    <w:p w14:paraId="29BBAC69" w14:textId="77777777" w:rsidR="00D52DA5" w:rsidRDefault="00D52DA5">
      <w:pPr>
        <w:pStyle w:val="ConsPlusNormal"/>
        <w:jc w:val="both"/>
      </w:pPr>
    </w:p>
    <w:p w14:paraId="3ACD4046" w14:textId="77777777" w:rsidR="008C447C" w:rsidRDefault="008C447C">
      <w:pPr>
        <w:pStyle w:val="ConsPlusNormal"/>
        <w:jc w:val="both"/>
      </w:pPr>
    </w:p>
    <w:p w14:paraId="6F278CED" w14:textId="77777777" w:rsidR="008C447C" w:rsidRDefault="008C447C">
      <w:pPr>
        <w:pStyle w:val="ConsPlusNormal"/>
        <w:jc w:val="both"/>
      </w:pPr>
    </w:p>
    <w:p w14:paraId="1FD1F55D" w14:textId="77777777" w:rsidR="00D52DA5" w:rsidRPr="008C447C" w:rsidRDefault="00D52DA5">
      <w:pPr>
        <w:pStyle w:val="ConsPlusTitle"/>
        <w:jc w:val="center"/>
        <w:rPr>
          <w:rFonts w:ascii="Times New Roman" w:hAnsi="Times New Roman" w:cs="Times New Roman"/>
          <w:sz w:val="26"/>
          <w:szCs w:val="26"/>
        </w:rPr>
      </w:pPr>
      <w:bookmarkStart w:id="1" w:name="P39"/>
      <w:bookmarkEnd w:id="1"/>
      <w:r w:rsidRPr="008C447C">
        <w:rPr>
          <w:rFonts w:ascii="Times New Roman" w:hAnsi="Times New Roman" w:cs="Times New Roman"/>
          <w:sz w:val="26"/>
          <w:szCs w:val="26"/>
        </w:rPr>
        <w:t>АДМИНИСТРАТИВНЫЙ РЕГЛАМЕНТ</w:t>
      </w:r>
    </w:p>
    <w:p w14:paraId="54BEB39F" w14:textId="77777777"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ПРЕДОСТАВЛЕНИЯ МУНИЦИПАЛЬНОЙ УСЛУГИ "ПРИСВОЕНИЕ</w:t>
      </w:r>
    </w:p>
    <w:p w14:paraId="32FDB580" w14:textId="77777777"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(ИЗМЕНЕНИЕ, АННУЛИРОВАНИЕ) АДРЕСА ОБЪЕКТАМ</w:t>
      </w:r>
    </w:p>
    <w:p w14:paraId="1990027B" w14:textId="63F9D04D" w:rsidR="00D52DA5" w:rsidRPr="008C447C" w:rsidRDefault="00D52DA5" w:rsidP="008C447C">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 xml:space="preserve">НЕДВИЖИМОСТИ НА ТЕРРИТОРИИ </w:t>
      </w:r>
      <w:r w:rsidR="008C447C">
        <w:rPr>
          <w:rFonts w:ascii="Times New Roman" w:hAnsi="Times New Roman" w:cs="Times New Roman"/>
          <w:sz w:val="26"/>
          <w:szCs w:val="26"/>
        </w:rPr>
        <w:t xml:space="preserve">МУНИЦИПАЛЬНОГО </w:t>
      </w:r>
      <w:r w:rsidR="00C76754">
        <w:rPr>
          <w:rFonts w:ascii="Times New Roman" w:hAnsi="Times New Roman" w:cs="Times New Roman"/>
          <w:sz w:val="26"/>
          <w:szCs w:val="26"/>
        </w:rPr>
        <w:t>ОБРАЗОВАНИЯ «СЕЛЬСОВЕТ КУНДЫНСКИЙ</w:t>
      </w:r>
      <w:r w:rsidR="008C447C">
        <w:rPr>
          <w:rFonts w:ascii="Times New Roman" w:hAnsi="Times New Roman" w:cs="Times New Roman"/>
          <w:sz w:val="26"/>
          <w:szCs w:val="26"/>
        </w:rPr>
        <w:t>»</w:t>
      </w:r>
    </w:p>
    <w:p w14:paraId="44BBD50B" w14:textId="77777777" w:rsidR="00D52DA5" w:rsidRPr="008C447C" w:rsidRDefault="00D52DA5">
      <w:pPr>
        <w:pStyle w:val="ConsPlusNormal"/>
        <w:spacing w:after="1"/>
        <w:rPr>
          <w:rFonts w:ascii="Times New Roman" w:hAnsi="Times New Roman" w:cs="Times New Roman"/>
          <w:sz w:val="26"/>
          <w:szCs w:val="26"/>
        </w:rPr>
      </w:pPr>
    </w:p>
    <w:p w14:paraId="35B6F1F8" w14:textId="77777777" w:rsidR="00D52DA5" w:rsidRPr="008C447C" w:rsidRDefault="00D52DA5">
      <w:pPr>
        <w:pStyle w:val="ConsPlusNormal"/>
        <w:jc w:val="both"/>
        <w:rPr>
          <w:rFonts w:ascii="Times New Roman" w:hAnsi="Times New Roman" w:cs="Times New Roman"/>
          <w:sz w:val="26"/>
          <w:szCs w:val="26"/>
        </w:rPr>
      </w:pPr>
    </w:p>
    <w:p w14:paraId="466D8E29" w14:textId="77777777" w:rsidR="00D52DA5" w:rsidRPr="008C447C" w:rsidRDefault="00D52DA5">
      <w:pPr>
        <w:pStyle w:val="ConsPlusNormal"/>
        <w:jc w:val="center"/>
        <w:outlineLvl w:val="1"/>
        <w:rPr>
          <w:rFonts w:ascii="Times New Roman" w:hAnsi="Times New Roman" w:cs="Times New Roman"/>
          <w:b/>
          <w:sz w:val="26"/>
          <w:szCs w:val="26"/>
        </w:rPr>
      </w:pPr>
      <w:r w:rsidRPr="008C447C">
        <w:rPr>
          <w:rFonts w:ascii="Times New Roman" w:hAnsi="Times New Roman" w:cs="Times New Roman"/>
          <w:b/>
          <w:sz w:val="26"/>
          <w:szCs w:val="26"/>
        </w:rPr>
        <w:t>I. Общие положения</w:t>
      </w:r>
    </w:p>
    <w:p w14:paraId="73F39747" w14:textId="77777777" w:rsidR="00D52DA5" w:rsidRPr="008C447C" w:rsidRDefault="00D52DA5">
      <w:pPr>
        <w:pStyle w:val="ConsPlusNormal"/>
        <w:jc w:val="both"/>
        <w:rPr>
          <w:rFonts w:ascii="Times New Roman" w:hAnsi="Times New Roman" w:cs="Times New Roman"/>
          <w:b/>
          <w:sz w:val="26"/>
          <w:szCs w:val="26"/>
        </w:rPr>
      </w:pPr>
    </w:p>
    <w:p w14:paraId="62FF7D92"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Предмет регулирования Регламента</w:t>
      </w:r>
    </w:p>
    <w:p w14:paraId="7E8130C3" w14:textId="77777777" w:rsidR="00D52DA5" w:rsidRPr="008C447C" w:rsidRDefault="00D52DA5">
      <w:pPr>
        <w:pStyle w:val="ConsPlusNormal"/>
        <w:jc w:val="both"/>
        <w:rPr>
          <w:rFonts w:ascii="Times New Roman" w:hAnsi="Times New Roman" w:cs="Times New Roman"/>
          <w:b/>
          <w:sz w:val="26"/>
          <w:szCs w:val="26"/>
        </w:rPr>
      </w:pPr>
    </w:p>
    <w:p w14:paraId="3D38AA2B" w14:textId="147809FE"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1.1. Настоящий Административный регламент предоставления муниципальной услуги "Присвоение (изменение, аннулирование) адреса недвижимости на территории </w:t>
      </w:r>
      <w:r w:rsidR="008C447C">
        <w:rPr>
          <w:rFonts w:ascii="Times New Roman" w:hAnsi="Times New Roman" w:cs="Times New Roman"/>
          <w:sz w:val="26"/>
          <w:szCs w:val="26"/>
        </w:rPr>
        <w:t xml:space="preserve">муниципального </w:t>
      </w:r>
      <w:r w:rsidR="00C76754">
        <w:rPr>
          <w:rFonts w:ascii="Times New Roman" w:hAnsi="Times New Roman" w:cs="Times New Roman"/>
          <w:sz w:val="26"/>
          <w:szCs w:val="26"/>
        </w:rPr>
        <w:t xml:space="preserve">образования «сельсовет </w:t>
      </w:r>
      <w:proofErr w:type="spellStart"/>
      <w:r w:rsidR="00C76754">
        <w:rPr>
          <w:rFonts w:ascii="Times New Roman" w:hAnsi="Times New Roman" w:cs="Times New Roman"/>
          <w:sz w:val="26"/>
          <w:szCs w:val="26"/>
        </w:rPr>
        <w:t>Кундынский</w:t>
      </w:r>
      <w:proofErr w:type="spellEnd"/>
      <w:r w:rsidR="008C447C">
        <w:rPr>
          <w:rFonts w:ascii="Times New Roman" w:hAnsi="Times New Roman" w:cs="Times New Roman"/>
          <w:sz w:val="26"/>
          <w:szCs w:val="26"/>
        </w:rPr>
        <w:t>»</w:t>
      </w:r>
      <w:r w:rsidRPr="008C447C">
        <w:rPr>
          <w:rFonts w:ascii="Times New Roman" w:hAnsi="Times New Roman" w:cs="Times New Roman"/>
          <w:sz w:val="26"/>
          <w:szCs w:val="26"/>
        </w:rPr>
        <w:t xml:space="preserve"> (далее - Регламент) разработан в целях оптимизации (повышения качества) исполнения и доступности результата предоставления муниципальной услуги по присвоению (изменению, аннулированию) адреса объектам недвижимости.</w:t>
      </w:r>
    </w:p>
    <w:p w14:paraId="41E4FAE1" w14:textId="0E2088AC"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Административный регламент определяет порядок и стандарт предоставления муниципальной услуги по присвоению (изменению, аннулированию) адреса объектам недвижимости (далее - муниципальная услуга), состав, последовательность и сроки выполнения административных процедур (действий), </w:t>
      </w:r>
      <w:r w:rsidR="008C447C">
        <w:rPr>
          <w:rFonts w:ascii="Times New Roman" w:hAnsi="Times New Roman" w:cs="Times New Roman"/>
          <w:sz w:val="26"/>
          <w:szCs w:val="26"/>
        </w:rPr>
        <w:t>требования к порядку выполнения.</w:t>
      </w:r>
      <w:r w:rsidRPr="008C447C">
        <w:rPr>
          <w:rFonts w:ascii="Times New Roman" w:hAnsi="Times New Roman" w:cs="Times New Roman"/>
          <w:sz w:val="26"/>
          <w:szCs w:val="26"/>
        </w:rPr>
        <w:t xml:space="preserve"> </w:t>
      </w:r>
    </w:p>
    <w:p w14:paraId="0879599E" w14:textId="77777777" w:rsidR="00D52DA5" w:rsidRPr="008C447C" w:rsidRDefault="00D52DA5">
      <w:pPr>
        <w:pStyle w:val="ConsPlusNormal"/>
        <w:jc w:val="both"/>
        <w:rPr>
          <w:rFonts w:ascii="Times New Roman" w:hAnsi="Times New Roman" w:cs="Times New Roman"/>
          <w:sz w:val="26"/>
          <w:szCs w:val="26"/>
        </w:rPr>
      </w:pPr>
    </w:p>
    <w:p w14:paraId="326FA7A4"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Круг заявителей</w:t>
      </w:r>
    </w:p>
    <w:p w14:paraId="007EFC9F" w14:textId="77777777" w:rsidR="00D52DA5" w:rsidRPr="008C447C" w:rsidRDefault="00D52DA5">
      <w:pPr>
        <w:pStyle w:val="ConsPlusNormal"/>
        <w:jc w:val="both"/>
        <w:rPr>
          <w:rFonts w:ascii="Times New Roman" w:hAnsi="Times New Roman" w:cs="Times New Roman"/>
          <w:sz w:val="26"/>
          <w:szCs w:val="26"/>
        </w:rPr>
      </w:pPr>
    </w:p>
    <w:p w14:paraId="22AE2286" w14:textId="77777777" w:rsidR="00D52DA5" w:rsidRPr="008C447C" w:rsidRDefault="00D52DA5">
      <w:pPr>
        <w:pStyle w:val="ConsPlusNormal"/>
        <w:ind w:firstLine="540"/>
        <w:jc w:val="both"/>
        <w:rPr>
          <w:rFonts w:ascii="Times New Roman" w:hAnsi="Times New Roman" w:cs="Times New Roman"/>
          <w:sz w:val="26"/>
          <w:szCs w:val="26"/>
        </w:rPr>
      </w:pPr>
      <w:bookmarkStart w:id="2" w:name="P59"/>
      <w:bookmarkEnd w:id="2"/>
      <w:r w:rsidRPr="008C447C">
        <w:rPr>
          <w:rFonts w:ascii="Times New Roman" w:hAnsi="Times New Roman" w:cs="Times New Roman"/>
          <w:sz w:val="26"/>
          <w:szCs w:val="26"/>
        </w:rPr>
        <w:t>1.2. Получателями муниципальной услуги (далее - Заявители) могут быть физические и юридические лица, являющиеся собственниками объекта недвижимости, либо их уполномоченные представители.</w:t>
      </w:r>
    </w:p>
    <w:p w14:paraId="0D6F427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w:t>
      </w:r>
      <w:r w:rsidRPr="008C447C">
        <w:rPr>
          <w:rFonts w:ascii="Times New Roman" w:hAnsi="Times New Roman" w:cs="Times New Roman"/>
          <w:sz w:val="26"/>
          <w:szCs w:val="26"/>
        </w:rPr>
        <w:lastRenderedPageBreak/>
        <w:t>законодательством.</w:t>
      </w:r>
    </w:p>
    <w:p w14:paraId="00551DF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отсутствия возможности подачи заявления самостоятельно лицо, претендующее на осуществление присвоения (изменения, аннулирования) адреса объектам недвижимости,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14:paraId="5C6B694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Интересы недееспособных граждан, претендующих на присвоение (изменение, аннулирование) адреса объектам недвижимости,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1FB3ABFF" w14:textId="77777777" w:rsidR="00D52DA5" w:rsidRPr="008C447C" w:rsidRDefault="00D52DA5">
      <w:pPr>
        <w:pStyle w:val="ConsPlusNormal"/>
        <w:jc w:val="both"/>
        <w:rPr>
          <w:rFonts w:ascii="Times New Roman" w:hAnsi="Times New Roman" w:cs="Times New Roman"/>
          <w:sz w:val="26"/>
          <w:szCs w:val="26"/>
        </w:rPr>
      </w:pPr>
    </w:p>
    <w:p w14:paraId="4ADA06DD"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Требования к порядку информирования</w:t>
      </w:r>
    </w:p>
    <w:p w14:paraId="29463317" w14:textId="77777777" w:rsidR="00D52DA5" w:rsidRPr="008C447C" w:rsidRDefault="00D52DA5">
      <w:pPr>
        <w:pStyle w:val="ConsPlusNormal"/>
        <w:jc w:val="center"/>
        <w:rPr>
          <w:rFonts w:ascii="Times New Roman" w:hAnsi="Times New Roman" w:cs="Times New Roman"/>
          <w:b/>
          <w:sz w:val="26"/>
          <w:szCs w:val="26"/>
        </w:rPr>
      </w:pPr>
      <w:r w:rsidRPr="008C447C">
        <w:rPr>
          <w:rFonts w:ascii="Times New Roman" w:hAnsi="Times New Roman" w:cs="Times New Roman"/>
          <w:b/>
          <w:sz w:val="26"/>
          <w:szCs w:val="26"/>
        </w:rPr>
        <w:t>о предоставлении муниципальной услуги</w:t>
      </w:r>
    </w:p>
    <w:p w14:paraId="0522B4ED" w14:textId="77777777" w:rsidR="00D52DA5" w:rsidRPr="008C447C" w:rsidRDefault="00D52DA5">
      <w:pPr>
        <w:pStyle w:val="ConsPlusNormal"/>
        <w:jc w:val="both"/>
        <w:rPr>
          <w:rFonts w:ascii="Times New Roman" w:hAnsi="Times New Roman" w:cs="Times New Roman"/>
          <w:sz w:val="26"/>
          <w:szCs w:val="26"/>
        </w:rPr>
      </w:pPr>
    </w:p>
    <w:p w14:paraId="16B245B2" w14:textId="77777777" w:rsidR="008D27B1" w:rsidRDefault="00D52DA5" w:rsidP="008D27B1">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1.3. Информация о месте нахождения и графике работы муниципального органа, обращение, в которое необходимо для получения муниципальной услуги:</w:t>
      </w:r>
    </w:p>
    <w:p w14:paraId="36DFA292" w14:textId="070C804C" w:rsidR="002B0788" w:rsidRPr="008D27B1" w:rsidRDefault="008D27B1" w:rsidP="008D27B1">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 xml:space="preserve">   Администрация</w:t>
      </w:r>
      <w:r w:rsidR="002B0788">
        <w:rPr>
          <w:rFonts w:ascii="Times New Roman" w:hAnsi="Times New Roman" w:cs="Times New Roman"/>
          <w:color w:val="000000"/>
          <w:sz w:val="26"/>
          <w:szCs w:val="26"/>
        </w:rPr>
        <w:t xml:space="preserve"> муниципального </w:t>
      </w:r>
      <w:r w:rsidR="00E53FD7">
        <w:rPr>
          <w:rFonts w:ascii="Times New Roman" w:hAnsi="Times New Roman" w:cs="Times New Roman"/>
          <w:color w:val="000000"/>
          <w:sz w:val="26"/>
          <w:szCs w:val="26"/>
        </w:rPr>
        <w:t xml:space="preserve">образования «сельсовет </w:t>
      </w:r>
      <w:proofErr w:type="spellStart"/>
      <w:r w:rsidR="00E53FD7">
        <w:rPr>
          <w:rFonts w:ascii="Times New Roman" w:hAnsi="Times New Roman" w:cs="Times New Roman"/>
          <w:color w:val="000000"/>
          <w:sz w:val="26"/>
          <w:szCs w:val="26"/>
        </w:rPr>
        <w:t>Кундынский</w:t>
      </w:r>
      <w:proofErr w:type="spellEnd"/>
      <w:r w:rsidR="002B0788">
        <w:rPr>
          <w:rFonts w:ascii="Times New Roman" w:hAnsi="Times New Roman" w:cs="Times New Roman"/>
          <w:color w:val="000000"/>
          <w:sz w:val="26"/>
          <w:szCs w:val="26"/>
        </w:rPr>
        <w:t xml:space="preserve">»; </w:t>
      </w:r>
    </w:p>
    <w:p w14:paraId="3C6C8239" w14:textId="62AD6556" w:rsidR="002B0788" w:rsidRPr="002B0788" w:rsidRDefault="00C76754" w:rsidP="002B0788">
      <w:pPr>
        <w:ind w:right="9" w:firstLine="709"/>
        <w:jc w:val="both"/>
        <w:rPr>
          <w:rFonts w:ascii="Times New Roman" w:hAnsi="Times New Roman" w:cs="Times New Roman"/>
          <w:color w:val="000000"/>
          <w:sz w:val="26"/>
          <w:szCs w:val="26"/>
        </w:rPr>
      </w:pPr>
      <w:r>
        <w:rPr>
          <w:rFonts w:ascii="Times New Roman" w:hAnsi="Times New Roman" w:cs="Times New Roman"/>
          <w:bCs/>
          <w:color w:val="000000" w:themeColor="text1"/>
          <w:sz w:val="26"/>
          <w:szCs w:val="26"/>
        </w:rPr>
        <w:t>368368</w:t>
      </w:r>
      <w:r w:rsidR="002B0788" w:rsidRPr="002B0788">
        <w:rPr>
          <w:rFonts w:ascii="Times New Roman" w:hAnsi="Times New Roman" w:cs="Times New Roman"/>
          <w:color w:val="000000" w:themeColor="text1"/>
          <w:sz w:val="26"/>
          <w:szCs w:val="26"/>
        </w:rPr>
        <w:t xml:space="preserve">, </w:t>
      </w:r>
      <w:proofErr w:type="spellStart"/>
      <w:r w:rsidR="002B0788" w:rsidRPr="002B0788">
        <w:rPr>
          <w:rFonts w:ascii="Times New Roman" w:hAnsi="Times New Roman" w:cs="Times New Roman"/>
          <w:color w:val="000000" w:themeColor="text1"/>
          <w:sz w:val="26"/>
          <w:szCs w:val="26"/>
        </w:rPr>
        <w:t>Респ</w:t>
      </w:r>
      <w:proofErr w:type="spellEnd"/>
      <w:r w:rsidR="002B0788" w:rsidRPr="002B0788">
        <w:rPr>
          <w:rFonts w:ascii="Times New Roman" w:hAnsi="Times New Roman" w:cs="Times New Roman"/>
          <w:color w:val="000000" w:themeColor="text1"/>
          <w:sz w:val="26"/>
          <w:szCs w:val="26"/>
        </w:rPr>
        <w:t>. Дагестан, Лакский район</w:t>
      </w:r>
      <w:r>
        <w:rPr>
          <w:rFonts w:ascii="Times New Roman" w:hAnsi="Times New Roman" w:cs="Times New Roman"/>
          <w:color w:val="000000" w:themeColor="text1"/>
          <w:sz w:val="26"/>
          <w:szCs w:val="26"/>
        </w:rPr>
        <w:t>, с. Кунды, ул. Солнечная, № 2</w:t>
      </w:r>
      <w:r w:rsidR="002B0788" w:rsidRPr="002B0788">
        <w:rPr>
          <w:rFonts w:ascii="Times New Roman" w:hAnsi="Times New Roman" w:cs="Times New Roman"/>
          <w:color w:val="000000"/>
          <w:sz w:val="26"/>
          <w:szCs w:val="26"/>
        </w:rPr>
        <w:t xml:space="preserve">. </w:t>
      </w:r>
    </w:p>
    <w:p w14:paraId="27618FC3"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режим работы: понедельник - пятница - с 8:00 до 17:00 час., перерыв на обед - с 12:00 до 13:00 час,  суббота, воскресенье - выходные дни: </w:t>
      </w:r>
    </w:p>
    <w:p w14:paraId="64D4E981"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устном обращении - лично или по телефону;  </w:t>
      </w:r>
    </w:p>
    <w:p w14:paraId="570EE682"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4FE918B6" w14:textId="76579A57" w:rsidR="00D52DA5" w:rsidRPr="008C447C" w:rsidRDefault="00D52DA5" w:rsidP="008D27B1">
      <w:pPr>
        <w:pStyle w:val="ConsPlusNormal"/>
        <w:spacing w:before="220"/>
        <w:jc w:val="both"/>
        <w:rPr>
          <w:rFonts w:ascii="Times New Roman" w:hAnsi="Times New Roman" w:cs="Times New Roman"/>
          <w:sz w:val="26"/>
          <w:szCs w:val="26"/>
        </w:rPr>
      </w:pPr>
      <w:proofErr w:type="gramStart"/>
      <w:r w:rsidRPr="008C447C">
        <w:rPr>
          <w:rFonts w:ascii="Times New Roman" w:hAnsi="Times New Roman" w:cs="Times New Roman"/>
          <w:sz w:val="26"/>
          <w:szCs w:val="26"/>
        </w:rPr>
        <w:t>электронная</w:t>
      </w:r>
      <w:proofErr w:type="gramEnd"/>
      <w:r w:rsidRPr="008C447C">
        <w:rPr>
          <w:rFonts w:ascii="Times New Roman" w:hAnsi="Times New Roman" w:cs="Times New Roman"/>
          <w:sz w:val="26"/>
          <w:szCs w:val="26"/>
        </w:rPr>
        <w:t xml:space="preserve"> почта: </w:t>
      </w:r>
      <w:hyperlink r:id="rId5" w:history="1">
        <w:r w:rsidR="00C76754" w:rsidRPr="00021582">
          <w:rPr>
            <w:rStyle w:val="a3"/>
            <w:rFonts w:ascii="Times New Roman" w:hAnsi="Times New Roman" w:cs="Times New Roman"/>
            <w:b/>
            <w:sz w:val="26"/>
            <w:szCs w:val="26"/>
            <w:lang w:val="en-US"/>
          </w:rPr>
          <w:t>kundyadm</w:t>
        </w:r>
        <w:r w:rsidR="00C76754" w:rsidRPr="00021582">
          <w:rPr>
            <w:rStyle w:val="a3"/>
            <w:rFonts w:ascii="Times New Roman" w:hAnsi="Times New Roman" w:cs="Times New Roman"/>
            <w:b/>
            <w:sz w:val="26"/>
            <w:szCs w:val="26"/>
          </w:rPr>
          <w:t>@</w:t>
        </w:r>
        <w:r w:rsidR="00C76754" w:rsidRPr="00021582">
          <w:rPr>
            <w:rStyle w:val="a3"/>
            <w:rFonts w:ascii="Times New Roman" w:hAnsi="Times New Roman" w:cs="Times New Roman"/>
            <w:b/>
            <w:sz w:val="26"/>
            <w:szCs w:val="26"/>
            <w:lang w:val="en-US"/>
          </w:rPr>
          <w:t>inbox</w:t>
        </w:r>
        <w:r w:rsidR="00C76754" w:rsidRPr="00021582">
          <w:rPr>
            <w:rStyle w:val="a3"/>
            <w:rFonts w:ascii="Times New Roman" w:hAnsi="Times New Roman" w:cs="Times New Roman"/>
            <w:b/>
            <w:sz w:val="26"/>
            <w:szCs w:val="26"/>
          </w:rPr>
          <w:t>.</w:t>
        </w:r>
        <w:proofErr w:type="spellStart"/>
        <w:r w:rsidR="00C76754" w:rsidRPr="00021582">
          <w:rPr>
            <w:rStyle w:val="a3"/>
            <w:rFonts w:ascii="Times New Roman" w:hAnsi="Times New Roman" w:cs="Times New Roman"/>
            <w:b/>
            <w:sz w:val="26"/>
            <w:szCs w:val="26"/>
            <w:lang w:val="en-US"/>
          </w:rPr>
          <w:t>ru</w:t>
        </w:r>
        <w:proofErr w:type="spellEnd"/>
      </w:hyperlink>
      <w:r w:rsidRPr="008C447C">
        <w:rPr>
          <w:rFonts w:ascii="Times New Roman" w:hAnsi="Times New Roman" w:cs="Times New Roman"/>
          <w:sz w:val="26"/>
          <w:szCs w:val="26"/>
        </w:rPr>
        <w:t>;</w:t>
      </w:r>
    </w:p>
    <w:p w14:paraId="1B1198E5" w14:textId="77777777" w:rsidR="00C76754" w:rsidRPr="00C76754" w:rsidRDefault="00D52DA5" w:rsidP="00C76754">
      <w:pPr>
        <w:rPr>
          <w:rFonts w:ascii="Montserrat" w:hAnsi="Montserrat"/>
          <w:b/>
          <w:bCs/>
          <w:color w:val="273350"/>
          <w:sz w:val="28"/>
          <w:szCs w:val="28"/>
          <w:shd w:val="clear" w:color="auto" w:fill="FFFFFF"/>
        </w:rPr>
      </w:pPr>
      <w:proofErr w:type="gramStart"/>
      <w:r w:rsidRPr="008C447C">
        <w:rPr>
          <w:rFonts w:ascii="Times New Roman" w:hAnsi="Times New Roman" w:cs="Times New Roman"/>
          <w:sz w:val="26"/>
          <w:szCs w:val="26"/>
        </w:rPr>
        <w:t>официальный</w:t>
      </w:r>
      <w:proofErr w:type="gramEnd"/>
      <w:r w:rsidRPr="008C447C">
        <w:rPr>
          <w:rFonts w:ascii="Times New Roman" w:hAnsi="Times New Roman" w:cs="Times New Roman"/>
          <w:sz w:val="26"/>
          <w:szCs w:val="26"/>
        </w:rPr>
        <w:t xml:space="preserve"> сай</w:t>
      </w:r>
      <w:r w:rsidR="006E300B">
        <w:rPr>
          <w:rFonts w:ascii="Times New Roman" w:hAnsi="Times New Roman" w:cs="Times New Roman"/>
          <w:sz w:val="26"/>
          <w:szCs w:val="26"/>
        </w:rPr>
        <w:t>т Администрации МО «сел</w:t>
      </w:r>
      <w:r w:rsidR="00C76754">
        <w:rPr>
          <w:rFonts w:ascii="Times New Roman" w:hAnsi="Times New Roman" w:cs="Times New Roman"/>
          <w:sz w:val="26"/>
          <w:szCs w:val="26"/>
        </w:rPr>
        <w:t xml:space="preserve">ьсовет </w:t>
      </w:r>
      <w:proofErr w:type="spellStart"/>
      <w:r w:rsidR="00C76754">
        <w:rPr>
          <w:rFonts w:ascii="Times New Roman" w:hAnsi="Times New Roman" w:cs="Times New Roman"/>
          <w:sz w:val="26"/>
          <w:szCs w:val="26"/>
        </w:rPr>
        <w:t>Кундынский</w:t>
      </w:r>
      <w:proofErr w:type="spellEnd"/>
      <w:r w:rsidR="006E300B">
        <w:rPr>
          <w:rFonts w:ascii="Times New Roman" w:hAnsi="Times New Roman" w:cs="Times New Roman"/>
          <w:sz w:val="26"/>
          <w:szCs w:val="26"/>
        </w:rPr>
        <w:t>»</w:t>
      </w:r>
      <w:r w:rsidRPr="008C447C">
        <w:rPr>
          <w:rFonts w:ascii="Times New Roman" w:hAnsi="Times New Roman" w:cs="Times New Roman"/>
          <w:sz w:val="26"/>
          <w:szCs w:val="26"/>
        </w:rPr>
        <w:t xml:space="preserve"> в сети "Интернет": </w:t>
      </w:r>
      <w:hyperlink r:id="rId6" w:history="1">
        <w:r w:rsidR="00C76754" w:rsidRPr="00C76754">
          <w:rPr>
            <w:rStyle w:val="a3"/>
            <w:rFonts w:ascii="Montserrat" w:hAnsi="Montserrat"/>
            <w:b/>
            <w:bCs/>
            <w:sz w:val="28"/>
            <w:szCs w:val="28"/>
            <w:shd w:val="clear" w:color="auto" w:fill="FFFFFF"/>
          </w:rPr>
          <w:t>https://kundy-r82.gosweb.gosuslugi.ru</w:t>
        </w:r>
      </w:hyperlink>
    </w:p>
    <w:p w14:paraId="0A83207F" w14:textId="27533C91" w:rsidR="006E300B" w:rsidRPr="00C76754" w:rsidRDefault="006E300B" w:rsidP="006E300B">
      <w:pPr>
        <w:widowControl w:val="0"/>
        <w:tabs>
          <w:tab w:val="left" w:leader="underscore" w:pos="5232"/>
        </w:tabs>
        <w:jc w:val="both"/>
        <w:rPr>
          <w:color w:val="000000"/>
          <w:sz w:val="27"/>
          <w:szCs w:val="27"/>
          <w:lang w:bidi="ru-RU"/>
        </w:rPr>
      </w:pPr>
    </w:p>
    <w:p w14:paraId="2AB8BC90" w14:textId="797B4E98"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Муниципальную услугу можно получить также:</w:t>
      </w:r>
    </w:p>
    <w:p w14:paraId="4536168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республиканских центрах предоставления государственных и муниципальных услуг (ГАУ РД "МФЦ в РД") по месту проживания гражданина.</w:t>
      </w:r>
    </w:p>
    <w:p w14:paraId="470B760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Телефон: 8(8722) 51-11-15, </w:t>
      </w:r>
      <w:proofErr w:type="spellStart"/>
      <w:r w:rsidRPr="008C447C">
        <w:rPr>
          <w:rFonts w:ascii="Times New Roman" w:hAnsi="Times New Roman" w:cs="Times New Roman"/>
          <w:sz w:val="26"/>
          <w:szCs w:val="26"/>
        </w:rPr>
        <w:t>call</w:t>
      </w:r>
      <w:proofErr w:type="spellEnd"/>
      <w:r w:rsidRPr="008C447C">
        <w:rPr>
          <w:rFonts w:ascii="Times New Roman" w:hAnsi="Times New Roman" w:cs="Times New Roman"/>
          <w:sz w:val="26"/>
          <w:szCs w:val="26"/>
        </w:rPr>
        <w:t>-центр - 666-999, e-</w:t>
      </w:r>
      <w:proofErr w:type="spellStart"/>
      <w:r w:rsidRPr="008C447C">
        <w:rPr>
          <w:rFonts w:ascii="Times New Roman" w:hAnsi="Times New Roman" w:cs="Times New Roman"/>
          <w:sz w:val="26"/>
          <w:szCs w:val="26"/>
        </w:rPr>
        <w:t>mail</w:t>
      </w:r>
      <w:proofErr w:type="spellEnd"/>
      <w:r w:rsidRPr="008C447C">
        <w:rPr>
          <w:rFonts w:ascii="Times New Roman" w:hAnsi="Times New Roman" w:cs="Times New Roman"/>
          <w:sz w:val="26"/>
          <w:szCs w:val="26"/>
        </w:rPr>
        <w:t xml:space="preserve">: info@mfcrd.ru. Адрес официального сайта: </w:t>
      </w:r>
      <w:hyperlink r:id="rId7">
        <w:r w:rsidRPr="008C447C">
          <w:rPr>
            <w:rFonts w:ascii="Times New Roman" w:hAnsi="Times New Roman" w:cs="Times New Roman"/>
            <w:color w:val="0000FF"/>
            <w:sz w:val="26"/>
            <w:szCs w:val="26"/>
          </w:rPr>
          <w:t>http://mfcrd.ru</w:t>
        </w:r>
      </w:hyperlink>
      <w:r w:rsidRPr="008C447C">
        <w:rPr>
          <w:rFonts w:ascii="Times New Roman" w:hAnsi="Times New Roman" w:cs="Times New Roman"/>
          <w:sz w:val="26"/>
          <w:szCs w:val="26"/>
        </w:rPr>
        <w:t>.</w:t>
      </w:r>
    </w:p>
    <w:p w14:paraId="1DBB2EA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8">
        <w:r w:rsidRPr="008C447C">
          <w:rPr>
            <w:rFonts w:ascii="Times New Roman" w:hAnsi="Times New Roman" w:cs="Times New Roman"/>
            <w:color w:val="0000FF"/>
            <w:sz w:val="26"/>
            <w:szCs w:val="26"/>
          </w:rPr>
          <w:t>http://www.gosuslugi.ru</w:t>
        </w:r>
      </w:hyperlink>
      <w:r w:rsidRPr="008C447C">
        <w:rPr>
          <w:rFonts w:ascii="Times New Roman" w:hAnsi="Times New Roman" w:cs="Times New Roman"/>
          <w:sz w:val="26"/>
          <w:szCs w:val="26"/>
        </w:rPr>
        <w:t xml:space="preserve"> и портал государственных услуг Республики Дагестан: http://05.gosuslugi.ru.</w:t>
      </w:r>
    </w:p>
    <w:p w14:paraId="30FA77AB" w14:textId="38D2AFC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1.5. При предоставлении</w:t>
      </w:r>
      <w:r w:rsidR="00E53FD7">
        <w:rPr>
          <w:rFonts w:ascii="Times New Roman" w:hAnsi="Times New Roman" w:cs="Times New Roman"/>
          <w:sz w:val="26"/>
          <w:szCs w:val="26"/>
        </w:rPr>
        <w:t xml:space="preserve"> муниципальной услуги администрация</w:t>
      </w:r>
      <w:r w:rsidRPr="008C447C">
        <w:rPr>
          <w:rFonts w:ascii="Times New Roman" w:hAnsi="Times New Roman" w:cs="Times New Roman"/>
          <w:sz w:val="26"/>
          <w:szCs w:val="26"/>
        </w:rPr>
        <w:t xml:space="preserve"> осуществляет межведомственное информационное взаимодействие со следующими организациями:</w:t>
      </w:r>
    </w:p>
    <w:p w14:paraId="13CDA64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Управление Федеральной службы государственной регистрации, кадастра и картографии по Республике Дагестан;</w:t>
      </w:r>
    </w:p>
    <w:p w14:paraId="5370AC6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ФГУП "Почта России".</w:t>
      </w:r>
    </w:p>
    <w:p w14:paraId="24922D74" w14:textId="77777777" w:rsidR="00D52DA5" w:rsidRPr="008C447C" w:rsidRDefault="00D52DA5">
      <w:pPr>
        <w:pStyle w:val="ConsPlusNormal"/>
        <w:jc w:val="both"/>
        <w:rPr>
          <w:rFonts w:ascii="Times New Roman" w:hAnsi="Times New Roman" w:cs="Times New Roman"/>
          <w:sz w:val="26"/>
          <w:szCs w:val="26"/>
        </w:rPr>
      </w:pPr>
    </w:p>
    <w:p w14:paraId="16E68CAA" w14:textId="77777777" w:rsidR="00D52DA5" w:rsidRPr="00051444" w:rsidRDefault="00D52DA5">
      <w:pPr>
        <w:pStyle w:val="ConsPlusNormal"/>
        <w:jc w:val="center"/>
        <w:outlineLvl w:val="2"/>
        <w:rPr>
          <w:rFonts w:ascii="Times New Roman" w:hAnsi="Times New Roman" w:cs="Times New Roman"/>
          <w:b/>
          <w:sz w:val="26"/>
          <w:szCs w:val="26"/>
        </w:rPr>
      </w:pPr>
      <w:r w:rsidRPr="00051444">
        <w:rPr>
          <w:rFonts w:ascii="Times New Roman" w:hAnsi="Times New Roman" w:cs="Times New Roman"/>
          <w:b/>
          <w:sz w:val="26"/>
          <w:szCs w:val="26"/>
        </w:rPr>
        <w:t>Порядок получения информации заявителями по вопросам</w:t>
      </w:r>
    </w:p>
    <w:p w14:paraId="25AF2136" w14:textId="77777777"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предоставления муниципальной услуги, сведений</w:t>
      </w:r>
    </w:p>
    <w:p w14:paraId="4A99EB16" w14:textId="77777777"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о ходе предоставления указанных услуг</w:t>
      </w:r>
    </w:p>
    <w:p w14:paraId="0DDC7600" w14:textId="77777777" w:rsidR="00D52DA5" w:rsidRPr="00051444" w:rsidRDefault="00D52DA5">
      <w:pPr>
        <w:pStyle w:val="ConsPlusNormal"/>
        <w:jc w:val="both"/>
        <w:rPr>
          <w:rFonts w:ascii="Times New Roman" w:hAnsi="Times New Roman" w:cs="Times New Roman"/>
          <w:b/>
          <w:sz w:val="26"/>
          <w:szCs w:val="26"/>
        </w:rPr>
      </w:pPr>
    </w:p>
    <w:p w14:paraId="5DA78AA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1.6. Управлением предоставляется информация:</w:t>
      </w:r>
    </w:p>
    <w:p w14:paraId="7F7F32C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о предоставлении муниципальной услуги - на основании устного (письменного) запроса граждан;</w:t>
      </w:r>
    </w:p>
    <w:p w14:paraId="4DCB339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Регламента.</w:t>
      </w:r>
    </w:p>
    <w:p w14:paraId="0787E0A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1.7. Запрос на получение информации о предоставлении муниципальной услуги, о ходе ее предоставления (далее - запрос) должен содержать:</w:t>
      </w:r>
    </w:p>
    <w:p w14:paraId="02C35A7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фамилию и имя лица, направившего запрос;</w:t>
      </w:r>
    </w:p>
    <w:p w14:paraId="1B72463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указание необходимой и обязательной информации о предоставлении муниципальной услуги (наименования и реквизиты прилагаемых документов согласно </w:t>
      </w:r>
      <w:hyperlink w:anchor="P838">
        <w:r w:rsidRPr="008C447C">
          <w:rPr>
            <w:rFonts w:ascii="Times New Roman" w:hAnsi="Times New Roman" w:cs="Times New Roman"/>
            <w:color w:val="0000FF"/>
            <w:sz w:val="26"/>
            <w:szCs w:val="26"/>
          </w:rPr>
          <w:t>приложению N 2</w:t>
        </w:r>
      </w:hyperlink>
      <w:r w:rsidRPr="008C447C">
        <w:rPr>
          <w:rFonts w:ascii="Times New Roman" w:hAnsi="Times New Roman" w:cs="Times New Roman"/>
          <w:sz w:val="26"/>
          <w:szCs w:val="26"/>
        </w:rPr>
        <w:t>);</w:t>
      </w:r>
    </w:p>
    <w:p w14:paraId="09FDAF8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 указание на способ получения заявителем необходимой информации о предоставлении муниципальной услуги (отметка специалиста, принявшего заявление и приложенные к нему документы в соответствии с </w:t>
      </w:r>
      <w:hyperlink w:anchor="P502">
        <w:r w:rsidRPr="008C447C">
          <w:rPr>
            <w:rFonts w:ascii="Times New Roman" w:hAnsi="Times New Roman" w:cs="Times New Roman"/>
            <w:color w:val="0000FF"/>
            <w:sz w:val="26"/>
            <w:szCs w:val="26"/>
          </w:rPr>
          <w:t>приложением N 1</w:t>
        </w:r>
      </w:hyperlink>
      <w:r w:rsidRPr="008C447C">
        <w:rPr>
          <w:rFonts w:ascii="Times New Roman" w:hAnsi="Times New Roman" w:cs="Times New Roman"/>
          <w:sz w:val="26"/>
          <w:szCs w:val="26"/>
        </w:rPr>
        <w:t>);</w:t>
      </w:r>
    </w:p>
    <w:p w14:paraId="6443102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контактные данные заявителя (номер телефона, адрес заявителя).</w:t>
      </w:r>
    </w:p>
    <w:p w14:paraId="7BCF80A8" w14:textId="7B3319D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1.8. Консультации предоставляются в течение установленного графика приема граждан, в устной форме при ли</w:t>
      </w:r>
      <w:r w:rsidR="00051444">
        <w:rPr>
          <w:rFonts w:ascii="Times New Roman" w:hAnsi="Times New Roman" w:cs="Times New Roman"/>
          <w:sz w:val="26"/>
          <w:szCs w:val="26"/>
        </w:rPr>
        <w:t>чном обращении в администрацию</w:t>
      </w:r>
      <w:r w:rsidRPr="008C447C">
        <w:rPr>
          <w:rFonts w:ascii="Times New Roman" w:hAnsi="Times New Roman" w:cs="Times New Roman"/>
          <w:sz w:val="26"/>
          <w:szCs w:val="26"/>
        </w:rPr>
        <w:t>, посредством телефонной связи либо с использованием почтовой связи или электронной почты уполномо</w:t>
      </w:r>
      <w:r w:rsidR="00E53FD7">
        <w:rPr>
          <w:rFonts w:ascii="Times New Roman" w:hAnsi="Times New Roman" w:cs="Times New Roman"/>
          <w:sz w:val="26"/>
          <w:szCs w:val="26"/>
        </w:rPr>
        <w:t xml:space="preserve">ченными </w:t>
      </w:r>
      <w:proofErr w:type="gramStart"/>
      <w:r w:rsidR="00E53FD7">
        <w:rPr>
          <w:rFonts w:ascii="Times New Roman" w:hAnsi="Times New Roman" w:cs="Times New Roman"/>
          <w:sz w:val="26"/>
          <w:szCs w:val="26"/>
        </w:rPr>
        <w:t>специалистами  администрации</w:t>
      </w:r>
      <w:proofErr w:type="gramEnd"/>
      <w:r w:rsidRPr="008C447C">
        <w:rPr>
          <w:rFonts w:ascii="Times New Roman" w:hAnsi="Times New Roman" w:cs="Times New Roman"/>
          <w:sz w:val="26"/>
          <w:szCs w:val="26"/>
        </w:rPr>
        <w:t>.</w:t>
      </w:r>
    </w:p>
    <w:p w14:paraId="62879AB9" w14:textId="6FB08233"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консультации можно получить посредством обращения в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(телефон: +7(8722) 51-11-15).</w:t>
      </w:r>
    </w:p>
    <w:p w14:paraId="0747A86A" w14:textId="7CAFD79D"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1.9.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в </w:t>
      </w:r>
      <w:r w:rsidRPr="008C447C">
        <w:rPr>
          <w:rFonts w:ascii="Times New Roman" w:hAnsi="Times New Roman" w:cs="Times New Roman"/>
          <w:sz w:val="26"/>
          <w:szCs w:val="26"/>
        </w:rPr>
        <w:lastRenderedPageBreak/>
        <w:t>соответствии с поступившим запросом предоставляет в вежливой (корректной) форме необходимую информацию в рамках поступившего вопроса.</w:t>
      </w:r>
    </w:p>
    <w:p w14:paraId="6314B1FD" w14:textId="7FC5AE30"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по телефону осуществляется в пределах 5 минут.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должен назвать свои фамилию, имя, отчество, должность, а затем дать точный и понятный ответ на поставленные вопросы.</w:t>
      </w:r>
    </w:p>
    <w:p w14:paraId="2BFD1BB1" w14:textId="64593BE6"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Если ответ на поставленный вопрос не может </w:t>
      </w:r>
      <w:r w:rsidR="00051444">
        <w:rPr>
          <w:rFonts w:ascii="Times New Roman" w:hAnsi="Times New Roman" w:cs="Times New Roman"/>
          <w:sz w:val="26"/>
          <w:szCs w:val="26"/>
        </w:rPr>
        <w:t>быть дан специалистом администрации</w:t>
      </w:r>
      <w:r w:rsidRPr="008C447C">
        <w:rPr>
          <w:rFonts w:ascii="Times New Roman" w:hAnsi="Times New Roman" w:cs="Times New Roman"/>
          <w:sz w:val="26"/>
          <w:szCs w:val="26"/>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14:paraId="281C148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14:paraId="584CD7A9" w14:textId="77777777" w:rsidR="00D52DA5" w:rsidRPr="008C447C" w:rsidRDefault="00D52DA5">
      <w:pPr>
        <w:pStyle w:val="ConsPlusNormal"/>
        <w:jc w:val="both"/>
        <w:rPr>
          <w:rFonts w:ascii="Times New Roman" w:hAnsi="Times New Roman" w:cs="Times New Roman"/>
          <w:sz w:val="26"/>
          <w:szCs w:val="26"/>
        </w:rPr>
      </w:pPr>
    </w:p>
    <w:p w14:paraId="16FA4CF5"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Порядок, форма и место размещения информации на стендах</w:t>
      </w:r>
    </w:p>
    <w:p w14:paraId="1B670F53"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местах предоставления муниципальной услуги,</w:t>
      </w:r>
    </w:p>
    <w:p w14:paraId="5BC39F1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а также на официальном сайте Администрации</w:t>
      </w:r>
    </w:p>
    <w:p w14:paraId="7ABB418B" w14:textId="77777777" w:rsidR="00D52DA5" w:rsidRPr="008C447C" w:rsidRDefault="00D52DA5">
      <w:pPr>
        <w:pStyle w:val="ConsPlusNormal"/>
        <w:jc w:val="both"/>
        <w:rPr>
          <w:rFonts w:ascii="Times New Roman" w:hAnsi="Times New Roman" w:cs="Times New Roman"/>
          <w:sz w:val="26"/>
          <w:szCs w:val="26"/>
        </w:rPr>
      </w:pPr>
    </w:p>
    <w:p w14:paraId="7CCE6BED"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1.10.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160F5BC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6641DFA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вся информация о муниципальной услуге доступна на официальном сайте Администрации в разделе "Муниципальные услуги" подраздела "Реестр муниципальных услуг", а также в федеральной государственной информационной системе "Единый портал государственных и муниципальных услуг (функций)" (</w:t>
      </w:r>
      <w:hyperlink r:id="rId9">
        <w:r w:rsidRPr="008C447C">
          <w:rPr>
            <w:rFonts w:ascii="Times New Roman" w:hAnsi="Times New Roman" w:cs="Times New Roman"/>
            <w:color w:val="0000FF"/>
            <w:sz w:val="26"/>
            <w:szCs w:val="26"/>
          </w:rPr>
          <w:t>www.gosuslugi.ru</w:t>
        </w:r>
      </w:hyperlink>
      <w:r w:rsidRPr="008C447C">
        <w:rPr>
          <w:rFonts w:ascii="Times New Roman" w:hAnsi="Times New Roman" w:cs="Times New Roman"/>
          <w:sz w:val="26"/>
          <w:szCs w:val="26"/>
        </w:rPr>
        <w:t>).</w:t>
      </w:r>
    </w:p>
    <w:p w14:paraId="082DE024" w14:textId="77777777" w:rsidR="00D52DA5" w:rsidRPr="008C447C" w:rsidRDefault="00D52DA5">
      <w:pPr>
        <w:pStyle w:val="ConsPlusNormal"/>
        <w:jc w:val="both"/>
        <w:rPr>
          <w:rFonts w:ascii="Times New Roman" w:hAnsi="Times New Roman" w:cs="Times New Roman"/>
          <w:sz w:val="26"/>
          <w:szCs w:val="26"/>
        </w:rPr>
      </w:pPr>
    </w:p>
    <w:p w14:paraId="62FC69B7" w14:textId="77777777" w:rsidR="00D52DA5" w:rsidRPr="004B7E02" w:rsidRDefault="00D52DA5">
      <w:pPr>
        <w:pStyle w:val="ConsPlusNormal"/>
        <w:jc w:val="center"/>
        <w:outlineLvl w:val="1"/>
        <w:rPr>
          <w:rFonts w:ascii="Times New Roman" w:hAnsi="Times New Roman" w:cs="Times New Roman"/>
          <w:b/>
          <w:sz w:val="26"/>
          <w:szCs w:val="26"/>
        </w:rPr>
      </w:pPr>
      <w:r w:rsidRPr="004B7E02">
        <w:rPr>
          <w:rFonts w:ascii="Times New Roman" w:hAnsi="Times New Roman" w:cs="Times New Roman"/>
          <w:b/>
          <w:sz w:val="26"/>
          <w:szCs w:val="26"/>
        </w:rPr>
        <w:t>II. Стандарт предоставления муниципальной услуги</w:t>
      </w:r>
    </w:p>
    <w:p w14:paraId="08708ADE" w14:textId="77777777" w:rsidR="00D52DA5" w:rsidRPr="004B7E02" w:rsidRDefault="00D52DA5">
      <w:pPr>
        <w:pStyle w:val="ConsPlusNormal"/>
        <w:jc w:val="both"/>
        <w:rPr>
          <w:rFonts w:ascii="Times New Roman" w:hAnsi="Times New Roman" w:cs="Times New Roman"/>
          <w:b/>
          <w:sz w:val="26"/>
          <w:szCs w:val="26"/>
        </w:rPr>
      </w:pPr>
    </w:p>
    <w:p w14:paraId="608C2403"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Наименование муниципальной услуги</w:t>
      </w:r>
    </w:p>
    <w:p w14:paraId="7B4E7E39" w14:textId="77777777" w:rsidR="00D52DA5" w:rsidRPr="008C447C" w:rsidRDefault="00D52DA5">
      <w:pPr>
        <w:pStyle w:val="ConsPlusNormal"/>
        <w:jc w:val="both"/>
        <w:rPr>
          <w:rFonts w:ascii="Times New Roman" w:hAnsi="Times New Roman" w:cs="Times New Roman"/>
          <w:sz w:val="26"/>
          <w:szCs w:val="26"/>
        </w:rPr>
      </w:pPr>
    </w:p>
    <w:p w14:paraId="0D4D4992"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 Наименование муниципальной услуги - присвоение (изменение, аннулирование) адреса объектам недвижимости.</w:t>
      </w:r>
    </w:p>
    <w:p w14:paraId="690C1910" w14:textId="6AC68DB6"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 Предоставление муниципальной услуги осуществляет Администрация </w:t>
      </w:r>
      <w:r w:rsidR="004B7E02">
        <w:rPr>
          <w:rFonts w:ascii="Times New Roman" w:hAnsi="Times New Roman" w:cs="Times New Roman"/>
          <w:sz w:val="26"/>
          <w:szCs w:val="26"/>
        </w:rPr>
        <w:t xml:space="preserve">муниципального </w:t>
      </w:r>
      <w:r w:rsidR="00C76754">
        <w:rPr>
          <w:rFonts w:ascii="Times New Roman" w:hAnsi="Times New Roman" w:cs="Times New Roman"/>
          <w:sz w:val="26"/>
          <w:szCs w:val="26"/>
        </w:rPr>
        <w:t xml:space="preserve">образования «сельсовет </w:t>
      </w:r>
      <w:proofErr w:type="spellStart"/>
      <w:r w:rsidR="00C76754">
        <w:rPr>
          <w:rFonts w:ascii="Times New Roman" w:hAnsi="Times New Roman" w:cs="Times New Roman"/>
          <w:sz w:val="26"/>
          <w:szCs w:val="26"/>
        </w:rPr>
        <w:t>Кундынский</w:t>
      </w:r>
      <w:proofErr w:type="spellEnd"/>
      <w:r w:rsidR="004B7E02">
        <w:rPr>
          <w:rFonts w:ascii="Times New Roman" w:hAnsi="Times New Roman" w:cs="Times New Roman"/>
          <w:sz w:val="26"/>
          <w:szCs w:val="26"/>
        </w:rPr>
        <w:t>»</w:t>
      </w:r>
    </w:p>
    <w:p w14:paraId="102A6F67" w14:textId="77777777" w:rsidR="00D52DA5" w:rsidRPr="008C447C" w:rsidRDefault="00D52DA5">
      <w:pPr>
        <w:pStyle w:val="ConsPlusNormal"/>
        <w:jc w:val="both"/>
        <w:rPr>
          <w:rFonts w:ascii="Times New Roman" w:hAnsi="Times New Roman" w:cs="Times New Roman"/>
          <w:sz w:val="26"/>
          <w:szCs w:val="26"/>
        </w:rPr>
      </w:pPr>
    </w:p>
    <w:p w14:paraId="47008E2C" w14:textId="77777777"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Результат предоставления муниципальной услуги</w:t>
      </w:r>
    </w:p>
    <w:p w14:paraId="7B5AF9F5" w14:textId="77777777" w:rsidR="00D52DA5" w:rsidRPr="008C447C" w:rsidRDefault="00D52DA5">
      <w:pPr>
        <w:pStyle w:val="ConsPlusNormal"/>
        <w:jc w:val="both"/>
        <w:rPr>
          <w:rFonts w:ascii="Times New Roman" w:hAnsi="Times New Roman" w:cs="Times New Roman"/>
          <w:sz w:val="26"/>
          <w:szCs w:val="26"/>
        </w:rPr>
      </w:pPr>
    </w:p>
    <w:p w14:paraId="6C34333F"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2.3. Результатом предоставления муниципальной услуги является:</w:t>
      </w:r>
    </w:p>
    <w:p w14:paraId="299EF2D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w:t>
      </w:r>
    </w:p>
    <w:p w14:paraId="51D7252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мотивированный отказ в выдаче решения о присвоении (изменении, аннулировании) адреса объектам недвижимости.</w:t>
      </w:r>
    </w:p>
    <w:p w14:paraId="45B93D75" w14:textId="77777777" w:rsidR="00D52DA5" w:rsidRPr="008C447C" w:rsidRDefault="00D52DA5">
      <w:pPr>
        <w:pStyle w:val="ConsPlusNormal"/>
        <w:jc w:val="both"/>
        <w:rPr>
          <w:rFonts w:ascii="Times New Roman" w:hAnsi="Times New Roman" w:cs="Times New Roman"/>
          <w:sz w:val="26"/>
          <w:szCs w:val="26"/>
        </w:rPr>
      </w:pPr>
    </w:p>
    <w:p w14:paraId="6E7787BE"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регистрации заявления заявителя</w:t>
      </w:r>
    </w:p>
    <w:p w14:paraId="7A9F86D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о предоставлении муниципальной услуги</w:t>
      </w:r>
    </w:p>
    <w:p w14:paraId="5505125D" w14:textId="77777777" w:rsidR="00D52DA5" w:rsidRPr="008C447C" w:rsidRDefault="00D52DA5">
      <w:pPr>
        <w:pStyle w:val="ConsPlusNormal"/>
        <w:jc w:val="both"/>
        <w:rPr>
          <w:rFonts w:ascii="Times New Roman" w:hAnsi="Times New Roman" w:cs="Times New Roman"/>
          <w:sz w:val="26"/>
          <w:szCs w:val="26"/>
        </w:rPr>
      </w:pPr>
    </w:p>
    <w:p w14:paraId="3E9E6A67"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2.4. Регистрация заявления, поданного заявителем, в том числе в электронном виде, осуществляется в день приема.</w:t>
      </w:r>
    </w:p>
    <w:p w14:paraId="5E64CB7B" w14:textId="77777777" w:rsidR="00D52DA5" w:rsidRPr="008C447C" w:rsidRDefault="00D52DA5">
      <w:pPr>
        <w:pStyle w:val="ConsPlusNormal"/>
        <w:jc w:val="both"/>
        <w:rPr>
          <w:rFonts w:ascii="Times New Roman" w:hAnsi="Times New Roman" w:cs="Times New Roman"/>
          <w:sz w:val="26"/>
          <w:szCs w:val="26"/>
        </w:rPr>
      </w:pPr>
    </w:p>
    <w:p w14:paraId="5BDF1442"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предоставления муниципальной услуги</w:t>
      </w:r>
    </w:p>
    <w:p w14:paraId="18191B5E" w14:textId="77777777" w:rsidR="00D52DA5" w:rsidRPr="008C447C" w:rsidRDefault="00D52DA5">
      <w:pPr>
        <w:pStyle w:val="ConsPlusNormal"/>
        <w:jc w:val="both"/>
        <w:rPr>
          <w:rFonts w:ascii="Times New Roman" w:hAnsi="Times New Roman" w:cs="Times New Roman"/>
          <w:sz w:val="26"/>
          <w:szCs w:val="26"/>
        </w:rPr>
      </w:pPr>
    </w:p>
    <w:p w14:paraId="0B8853B1" w14:textId="59BD6E0D" w:rsidR="00D52DA5" w:rsidRPr="008C447C" w:rsidRDefault="00D52DA5" w:rsidP="004B7E02">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2.5. Срок предоставления муниципальной услуги составляет 12 рабочих дней со дня регистрации заявления и приложенных документов</w:t>
      </w:r>
      <w:r w:rsidR="004B7E02">
        <w:rPr>
          <w:rFonts w:ascii="Times New Roman" w:hAnsi="Times New Roman" w:cs="Times New Roman"/>
          <w:sz w:val="26"/>
          <w:szCs w:val="26"/>
        </w:rPr>
        <w:t>.</w:t>
      </w:r>
      <w:r w:rsidRPr="008C447C">
        <w:rPr>
          <w:rFonts w:ascii="Times New Roman" w:hAnsi="Times New Roman" w:cs="Times New Roman"/>
          <w:sz w:val="26"/>
          <w:szCs w:val="26"/>
        </w:rPr>
        <w:t xml:space="preserve"> </w:t>
      </w:r>
    </w:p>
    <w:p w14:paraId="07FF61D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 присвоении (изменении, аннулировании) адреса объектам недвижимости.</w:t>
      </w:r>
    </w:p>
    <w:p w14:paraId="6B58C22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об отказе в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об отказе в присвоении (изменении, аннулировании) адреса объектам недвижимости.</w:t>
      </w:r>
    </w:p>
    <w:p w14:paraId="471D3E97" w14:textId="2885437D"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2.6. Максимальный срок ожидания в очереди при подаче заявления о предоставлении муниципальной услуги</w:t>
      </w:r>
      <w:r w:rsidR="004B7E02">
        <w:rPr>
          <w:rFonts w:ascii="Times New Roman" w:hAnsi="Times New Roman" w:cs="Times New Roman"/>
          <w:sz w:val="26"/>
          <w:szCs w:val="26"/>
        </w:rPr>
        <w:t xml:space="preserve"> и при получении результатов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w:t>
      </w:r>
      <w:proofErr w:type="gramStart"/>
      <w:r w:rsidR="004B7E02">
        <w:rPr>
          <w:rFonts w:ascii="Times New Roman" w:hAnsi="Times New Roman" w:cs="Times New Roman"/>
          <w:sz w:val="26"/>
          <w:szCs w:val="26"/>
        </w:rPr>
        <w:t xml:space="preserve">центр </w:t>
      </w:r>
      <w:r w:rsidRPr="008C447C">
        <w:rPr>
          <w:rFonts w:ascii="Times New Roman" w:hAnsi="Times New Roman" w:cs="Times New Roman"/>
          <w:sz w:val="26"/>
          <w:szCs w:val="26"/>
        </w:rPr>
        <w:t xml:space="preserve"> составляет</w:t>
      </w:r>
      <w:proofErr w:type="gramEnd"/>
      <w:r w:rsidRPr="008C447C">
        <w:rPr>
          <w:rFonts w:ascii="Times New Roman" w:hAnsi="Times New Roman" w:cs="Times New Roman"/>
          <w:sz w:val="26"/>
          <w:szCs w:val="26"/>
        </w:rPr>
        <w:t xml:space="preserve"> 15 минут</w:t>
      </w:r>
      <w:r w:rsidR="004B7E02">
        <w:rPr>
          <w:rFonts w:ascii="Times New Roman" w:hAnsi="Times New Roman" w:cs="Times New Roman"/>
          <w:sz w:val="26"/>
          <w:szCs w:val="26"/>
        </w:rPr>
        <w:t>.</w:t>
      </w:r>
      <w:r w:rsidRPr="008C447C">
        <w:rPr>
          <w:rFonts w:ascii="Times New Roman" w:hAnsi="Times New Roman" w:cs="Times New Roman"/>
          <w:sz w:val="26"/>
          <w:szCs w:val="26"/>
        </w:rPr>
        <w:t xml:space="preserve"> </w:t>
      </w:r>
    </w:p>
    <w:p w14:paraId="47F6FA66" w14:textId="77777777" w:rsidR="00D52DA5" w:rsidRPr="008C447C" w:rsidRDefault="00D52DA5">
      <w:pPr>
        <w:pStyle w:val="ConsPlusNormal"/>
        <w:jc w:val="both"/>
        <w:rPr>
          <w:rFonts w:ascii="Times New Roman" w:hAnsi="Times New Roman" w:cs="Times New Roman"/>
          <w:sz w:val="26"/>
          <w:szCs w:val="26"/>
        </w:rPr>
      </w:pPr>
    </w:p>
    <w:p w14:paraId="5E26F4AD"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14:paraId="178575B4"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14:paraId="7601409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и услуг, которые</w:t>
      </w:r>
    </w:p>
    <w:p w14:paraId="29180EFE"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являются необходимыми и обязательными для предоставления</w:t>
      </w:r>
    </w:p>
    <w:p w14:paraId="1B03DED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муниципальной услуги, подлежащих представлению заявителем</w:t>
      </w:r>
    </w:p>
    <w:p w14:paraId="7E88E3A0" w14:textId="77777777" w:rsidR="00D52DA5" w:rsidRPr="008C447C" w:rsidRDefault="00D52DA5">
      <w:pPr>
        <w:pStyle w:val="ConsPlusNormal"/>
        <w:jc w:val="both"/>
        <w:rPr>
          <w:rFonts w:ascii="Times New Roman" w:hAnsi="Times New Roman" w:cs="Times New Roman"/>
          <w:sz w:val="26"/>
          <w:szCs w:val="26"/>
        </w:rPr>
      </w:pPr>
    </w:p>
    <w:p w14:paraId="64916530" w14:textId="77777777" w:rsidR="00D52DA5" w:rsidRPr="008C447C" w:rsidRDefault="00D52DA5">
      <w:pPr>
        <w:pStyle w:val="ConsPlusNormal"/>
        <w:ind w:firstLine="540"/>
        <w:jc w:val="both"/>
        <w:rPr>
          <w:rFonts w:ascii="Times New Roman" w:hAnsi="Times New Roman" w:cs="Times New Roman"/>
          <w:sz w:val="26"/>
          <w:szCs w:val="26"/>
        </w:rPr>
      </w:pPr>
      <w:bookmarkStart w:id="3" w:name="P180"/>
      <w:bookmarkEnd w:id="3"/>
      <w:r w:rsidRPr="008C447C">
        <w:rPr>
          <w:rFonts w:ascii="Times New Roman" w:hAnsi="Times New Roman" w:cs="Times New Roman"/>
          <w:sz w:val="26"/>
          <w:szCs w:val="26"/>
        </w:rPr>
        <w:t>2.8. Для получения муниципальной услуги на присвоение (изменение, аннулирование) адреса объектам недвижимости заявителем самостоятельно представляются следующие документы:</w:t>
      </w:r>
    </w:p>
    <w:p w14:paraId="38E3CA37" w14:textId="77777777" w:rsidR="00D52DA5" w:rsidRPr="008C447C" w:rsidRDefault="00802E4E">
      <w:pPr>
        <w:pStyle w:val="ConsPlusNormal"/>
        <w:spacing w:before="220"/>
        <w:ind w:firstLine="540"/>
        <w:jc w:val="both"/>
        <w:rPr>
          <w:rFonts w:ascii="Times New Roman" w:hAnsi="Times New Roman" w:cs="Times New Roman"/>
          <w:sz w:val="26"/>
          <w:szCs w:val="26"/>
        </w:rPr>
      </w:pPr>
      <w:hyperlink w:anchor="P502">
        <w:r w:rsidR="00D52DA5" w:rsidRPr="008C447C">
          <w:rPr>
            <w:rFonts w:ascii="Times New Roman" w:hAnsi="Times New Roman" w:cs="Times New Roman"/>
            <w:color w:val="0000FF"/>
            <w:sz w:val="26"/>
            <w:szCs w:val="26"/>
          </w:rPr>
          <w:t>заявление</w:t>
        </w:r>
      </w:hyperlink>
      <w:r w:rsidR="00D52DA5" w:rsidRPr="008C447C">
        <w:rPr>
          <w:rFonts w:ascii="Times New Roman" w:hAnsi="Times New Roman" w:cs="Times New Roman"/>
          <w:sz w:val="26"/>
          <w:szCs w:val="26"/>
        </w:rPr>
        <w:t xml:space="preserve"> о присвоении (изменении, аннулировании) адреса объектам недвижимости (приложение N 1);</w:t>
      </w:r>
    </w:p>
    <w:p w14:paraId="15D1696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14:paraId="45AEA6B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полномочия представителя заявителя, в случае подачи заявления представителем заявителя по доверенности;</w:t>
      </w:r>
    </w:p>
    <w:p w14:paraId="583E104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документы архивного фонда РФ и другие архивные документы в соответствии с законодательством об архивном деле в РФ, переданные на постоянное хранение в государственные или муниципальные архивы;</w:t>
      </w:r>
    </w:p>
    <w:p w14:paraId="60040355" w14:textId="77777777"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правоустанавливающие</w:t>
      </w:r>
      <w:proofErr w:type="gramEnd"/>
      <w:r w:rsidRPr="008C447C">
        <w:rPr>
          <w:rFonts w:ascii="Times New Roman" w:hAnsi="Times New Roman" w:cs="Times New Roman"/>
          <w:sz w:val="26"/>
          <w:szCs w:val="26"/>
        </w:rPr>
        <w:t xml:space="preserve"> документы на объекты недвижимости (подлинники или засвидетельствованные в нотариальном порядке копии), права на которое не зарегистрированы в Едином государственном реестре прав на недвижимое имущество и сделок с ним.</w:t>
      </w:r>
    </w:p>
    <w:p w14:paraId="1500B7E9" w14:textId="77777777" w:rsidR="00D52DA5" w:rsidRPr="008C447C" w:rsidRDefault="00D52DA5">
      <w:pPr>
        <w:pStyle w:val="ConsPlusNormal"/>
        <w:jc w:val="both"/>
        <w:rPr>
          <w:rFonts w:ascii="Times New Roman" w:hAnsi="Times New Roman" w:cs="Times New Roman"/>
          <w:sz w:val="26"/>
          <w:szCs w:val="26"/>
        </w:rPr>
      </w:pPr>
    </w:p>
    <w:p w14:paraId="579C2BED"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14:paraId="1D4E0B7A"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14:paraId="561AFBC5"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которые находятся</w:t>
      </w:r>
    </w:p>
    <w:p w14:paraId="6439941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распоряжении государственных органов, органов местного</w:t>
      </w:r>
    </w:p>
    <w:p w14:paraId="0FF373A1"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самоуправления и иных органов, участвующих в предоставлении</w:t>
      </w:r>
    </w:p>
    <w:p w14:paraId="09A7943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государственных или муниципальных услуг, и которые</w:t>
      </w:r>
    </w:p>
    <w:p w14:paraId="7CEE130A"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заявитель вправе представить</w:t>
      </w:r>
    </w:p>
    <w:p w14:paraId="545D59A6" w14:textId="77777777" w:rsidR="00D52DA5" w:rsidRPr="004B7E02" w:rsidRDefault="00D52DA5">
      <w:pPr>
        <w:pStyle w:val="ConsPlusNormal"/>
        <w:jc w:val="both"/>
        <w:rPr>
          <w:rFonts w:ascii="Times New Roman" w:hAnsi="Times New Roman" w:cs="Times New Roman"/>
          <w:b/>
          <w:sz w:val="26"/>
          <w:szCs w:val="26"/>
        </w:rPr>
      </w:pPr>
    </w:p>
    <w:p w14:paraId="1C450841"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2.9. В рамках межведомственного взаимодействия запрашивается следующая информация:</w:t>
      </w:r>
    </w:p>
    <w:p w14:paraId="1F5A5C0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правоустанавливающий документ на объект недвижимости в случае, если права зарегистрированы в Едином государственном реестре прав на недвижимое имущество и сделок с ним (постановление Администрации города Махачкалы, свидетельство государственной регистрации права на недвижимое имущество и земельный участок, кадастровый паспорт на объект недвижимости и земельный участок);</w:t>
      </w:r>
    </w:p>
    <w:p w14:paraId="6888B3F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преобразования объектов недвижимости (помещений) с образованием одного и более новых объектов адресации (согласно </w:t>
      </w:r>
      <w:hyperlink r:id="rId10">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5F6D9CA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(согласно </w:t>
      </w:r>
      <w:hyperlink r:id="rId11">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0B2028F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(согласно </w:t>
      </w:r>
      <w:hyperlink r:id="rId12">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6BD01AD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уведомление об отсутствии в государственном кадастре недвижимости запрашиваемых сведений по объекту адресации;</w:t>
      </w:r>
    </w:p>
    <w:p w14:paraId="29A384A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утвержденная схема расположения объекта адресации на кадастровом плане или кадастровой карте соответствующей территории (согласно </w:t>
      </w:r>
      <w:hyperlink r:id="rId13">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77BDCD2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Либо указанные документы по желанию могут быть представлены заявителем самостоятельно.</w:t>
      </w:r>
    </w:p>
    <w:p w14:paraId="47749FE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если заявитель решит представить документы, предусмотренные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 самостоятельно, ему необходимо приложить указанные документы к заявлению.</w:t>
      </w:r>
    </w:p>
    <w:p w14:paraId="6026FF4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2.10. Запрещается требовать от заявителя:</w:t>
      </w:r>
    </w:p>
    <w:p w14:paraId="531B9CD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5C7C0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280E306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14:paraId="43635A19" w14:textId="77777777" w:rsidR="00D52DA5" w:rsidRPr="008C447C" w:rsidRDefault="00D52DA5">
      <w:pPr>
        <w:pStyle w:val="ConsPlusNormal"/>
        <w:jc w:val="both"/>
        <w:rPr>
          <w:rFonts w:ascii="Times New Roman" w:hAnsi="Times New Roman" w:cs="Times New Roman"/>
          <w:sz w:val="26"/>
          <w:szCs w:val="26"/>
        </w:rPr>
      </w:pPr>
    </w:p>
    <w:p w14:paraId="55844EE4"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14:paraId="4FD36A8D"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приеме документов, необходимых для предоставления</w:t>
      </w:r>
    </w:p>
    <w:p w14:paraId="7CAB885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14:paraId="5B9BACF4" w14:textId="77777777" w:rsidR="00D52DA5" w:rsidRPr="000235D9" w:rsidRDefault="00D52DA5">
      <w:pPr>
        <w:pStyle w:val="ConsPlusNormal"/>
        <w:jc w:val="both"/>
        <w:rPr>
          <w:rFonts w:ascii="Times New Roman" w:hAnsi="Times New Roman" w:cs="Times New Roman"/>
          <w:b/>
          <w:sz w:val="26"/>
          <w:szCs w:val="26"/>
        </w:rPr>
      </w:pPr>
    </w:p>
    <w:p w14:paraId="7E4703FF" w14:textId="77777777" w:rsidR="00D52DA5" w:rsidRPr="008C447C" w:rsidRDefault="00D52DA5">
      <w:pPr>
        <w:pStyle w:val="ConsPlusNormal"/>
        <w:ind w:firstLine="540"/>
        <w:jc w:val="both"/>
        <w:rPr>
          <w:rFonts w:ascii="Times New Roman" w:hAnsi="Times New Roman" w:cs="Times New Roman"/>
          <w:sz w:val="26"/>
          <w:szCs w:val="26"/>
        </w:rPr>
      </w:pPr>
      <w:bookmarkStart w:id="4" w:name="P215"/>
      <w:bookmarkEnd w:id="4"/>
      <w:r w:rsidRPr="008C447C">
        <w:rPr>
          <w:rFonts w:ascii="Times New Roman" w:hAnsi="Times New Roman" w:cs="Times New Roman"/>
          <w:sz w:val="26"/>
          <w:szCs w:val="26"/>
        </w:rPr>
        <w:t>2.11. Основаниями для отказа в приеме документов, необходимых для предоставления муниципальной услуги, являются:</w:t>
      </w:r>
    </w:p>
    <w:p w14:paraId="05715B6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представление документов не на русском языке, с наличием повреждений, которые не позволяют однозначно истолковать их содержание;</w:t>
      </w:r>
    </w:p>
    <w:p w14:paraId="68CC4B5E" w14:textId="77777777"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в</w:t>
      </w:r>
      <w:proofErr w:type="gramEnd"/>
      <w:r w:rsidRPr="008C447C">
        <w:rPr>
          <w:rFonts w:ascii="Times New Roman" w:hAnsi="Times New Roman" w:cs="Times New Roman"/>
          <w:sz w:val="26"/>
          <w:szCs w:val="26"/>
        </w:rPr>
        <w:t xml:space="preserve"> случае, если документы содержат исправления, в том числе механические исправления.</w:t>
      </w:r>
    </w:p>
    <w:p w14:paraId="007443E6" w14:textId="77777777" w:rsidR="00D52DA5" w:rsidRPr="008C447C" w:rsidRDefault="00D52DA5">
      <w:pPr>
        <w:pStyle w:val="ConsPlusNormal"/>
        <w:jc w:val="both"/>
        <w:rPr>
          <w:rFonts w:ascii="Times New Roman" w:hAnsi="Times New Roman" w:cs="Times New Roman"/>
          <w:sz w:val="26"/>
          <w:szCs w:val="26"/>
        </w:rPr>
      </w:pPr>
    </w:p>
    <w:p w14:paraId="075D6D8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14:paraId="263EA204"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предоставлении муниципальной услуги</w:t>
      </w:r>
    </w:p>
    <w:p w14:paraId="4BDA429D" w14:textId="77777777" w:rsidR="00D52DA5" w:rsidRPr="008C447C" w:rsidRDefault="00D52DA5">
      <w:pPr>
        <w:pStyle w:val="ConsPlusNormal"/>
        <w:jc w:val="both"/>
        <w:rPr>
          <w:rFonts w:ascii="Times New Roman" w:hAnsi="Times New Roman" w:cs="Times New Roman"/>
          <w:sz w:val="26"/>
          <w:szCs w:val="26"/>
        </w:rPr>
      </w:pPr>
    </w:p>
    <w:p w14:paraId="0F3A6A5A"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2.12. Основанием для отказа в предоставлении муниципальной услуги являются:</w:t>
      </w:r>
    </w:p>
    <w:p w14:paraId="4F0EAA4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 отсутствуют случаи и условия для присвоения объекту адресации адреса или аннулирования его адреса, указанные в </w:t>
      </w:r>
      <w:hyperlink r:id="rId14">
        <w:r w:rsidRPr="008C447C">
          <w:rPr>
            <w:rFonts w:ascii="Times New Roman" w:hAnsi="Times New Roman" w:cs="Times New Roman"/>
            <w:color w:val="0000FF"/>
            <w:sz w:val="26"/>
            <w:szCs w:val="26"/>
          </w:rPr>
          <w:t>пунктах 5</w:t>
        </w:r>
      </w:hyperlink>
      <w:r w:rsidRPr="008C447C">
        <w:rPr>
          <w:rFonts w:ascii="Times New Roman" w:hAnsi="Times New Roman" w:cs="Times New Roman"/>
          <w:sz w:val="26"/>
          <w:szCs w:val="26"/>
        </w:rPr>
        <w:t xml:space="preserve">, </w:t>
      </w:r>
      <w:hyperlink r:id="rId15">
        <w:r w:rsidRPr="008C447C">
          <w:rPr>
            <w:rFonts w:ascii="Times New Roman" w:hAnsi="Times New Roman" w:cs="Times New Roman"/>
            <w:color w:val="0000FF"/>
            <w:sz w:val="26"/>
            <w:szCs w:val="26"/>
          </w:rPr>
          <w:t>8</w:t>
        </w:r>
      </w:hyperlink>
      <w:r w:rsidRPr="008C447C">
        <w:rPr>
          <w:rFonts w:ascii="Times New Roman" w:hAnsi="Times New Roman" w:cs="Times New Roman"/>
          <w:sz w:val="26"/>
          <w:szCs w:val="26"/>
        </w:rPr>
        <w:t>-</w:t>
      </w:r>
      <w:hyperlink r:id="rId16">
        <w:r w:rsidRPr="008C447C">
          <w:rPr>
            <w:rFonts w:ascii="Times New Roman" w:hAnsi="Times New Roman" w:cs="Times New Roman"/>
            <w:color w:val="0000FF"/>
            <w:sz w:val="26"/>
            <w:szCs w:val="26"/>
          </w:rPr>
          <w:t>11</w:t>
        </w:r>
      </w:hyperlink>
      <w:r w:rsidRPr="008C447C">
        <w:rPr>
          <w:rFonts w:ascii="Times New Roman" w:hAnsi="Times New Roman" w:cs="Times New Roman"/>
          <w:sz w:val="26"/>
          <w:szCs w:val="26"/>
        </w:rPr>
        <w:t xml:space="preserve"> и </w:t>
      </w:r>
      <w:hyperlink r:id="rId17">
        <w:r w:rsidRPr="008C447C">
          <w:rPr>
            <w:rFonts w:ascii="Times New Roman" w:hAnsi="Times New Roman" w:cs="Times New Roman"/>
            <w:color w:val="0000FF"/>
            <w:sz w:val="26"/>
            <w:szCs w:val="26"/>
          </w:rPr>
          <w:t>14</w:t>
        </w:r>
      </w:hyperlink>
      <w:r w:rsidRPr="008C447C">
        <w:rPr>
          <w:rFonts w:ascii="Times New Roman" w:hAnsi="Times New Roman" w:cs="Times New Roman"/>
          <w:sz w:val="26"/>
          <w:szCs w:val="26"/>
        </w:rPr>
        <w:t>-</w:t>
      </w:r>
      <w:hyperlink r:id="rId18">
        <w:r w:rsidRPr="008C447C">
          <w:rPr>
            <w:rFonts w:ascii="Times New Roman" w:hAnsi="Times New Roman" w:cs="Times New Roman"/>
            <w:color w:val="0000FF"/>
            <w:sz w:val="26"/>
            <w:szCs w:val="26"/>
          </w:rPr>
          <w:t>18</w:t>
        </w:r>
      </w:hyperlink>
      <w:r w:rsidRPr="008C447C">
        <w:rPr>
          <w:rFonts w:ascii="Times New Roman" w:hAnsi="Times New Roman" w:cs="Times New Roman"/>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N 1221;</w:t>
      </w:r>
    </w:p>
    <w:p w14:paraId="00A8413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2) с заявлением обратилось ненадлежащее лицо;</w:t>
      </w:r>
    </w:p>
    <w:p w14:paraId="51DB7EE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CA0312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88B2E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Перечень оснований для отказа в предоставлении муниципальной услуги является исчерпывающим.</w:t>
      </w:r>
    </w:p>
    <w:p w14:paraId="6E7D92D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Письменное решение об отказе в предоставлении муниципальной услуги подписывается начальником Управления и выдается заявителю с указанием причин.</w:t>
      </w:r>
    </w:p>
    <w:p w14:paraId="6277877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Отказ не препятствует повторной подаче документов при устранении оснований, по которым отказано в предоставлении муниципальной услуги.</w:t>
      </w:r>
    </w:p>
    <w:p w14:paraId="1E94CB28" w14:textId="77777777" w:rsidR="00D52DA5" w:rsidRPr="008C447C" w:rsidRDefault="00D52DA5">
      <w:pPr>
        <w:pStyle w:val="ConsPlusNormal"/>
        <w:jc w:val="both"/>
        <w:rPr>
          <w:rFonts w:ascii="Times New Roman" w:hAnsi="Times New Roman" w:cs="Times New Roman"/>
          <w:sz w:val="26"/>
          <w:szCs w:val="26"/>
        </w:rPr>
      </w:pPr>
    </w:p>
    <w:p w14:paraId="4D4278B9"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Порядок, размер и основания взимания государственной</w:t>
      </w:r>
    </w:p>
    <w:p w14:paraId="0A1E3E1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пошлины или иной платы, взимаемой за предоставление</w:t>
      </w:r>
    </w:p>
    <w:p w14:paraId="45405C2F" w14:textId="77777777" w:rsidR="00D52DA5" w:rsidRPr="008C447C" w:rsidRDefault="00D52DA5">
      <w:pPr>
        <w:pStyle w:val="ConsPlusNormal"/>
        <w:jc w:val="center"/>
        <w:rPr>
          <w:rFonts w:ascii="Times New Roman" w:hAnsi="Times New Roman" w:cs="Times New Roman"/>
          <w:sz w:val="26"/>
          <w:szCs w:val="26"/>
        </w:rPr>
      </w:pPr>
      <w:r w:rsidRPr="000235D9">
        <w:rPr>
          <w:rFonts w:ascii="Times New Roman" w:hAnsi="Times New Roman" w:cs="Times New Roman"/>
          <w:b/>
          <w:sz w:val="26"/>
          <w:szCs w:val="26"/>
        </w:rPr>
        <w:t>муниципальной услуги</w:t>
      </w:r>
    </w:p>
    <w:p w14:paraId="511D4586" w14:textId="77777777" w:rsidR="00D52DA5" w:rsidRPr="008C447C" w:rsidRDefault="00D52DA5">
      <w:pPr>
        <w:pStyle w:val="ConsPlusNormal"/>
        <w:jc w:val="both"/>
        <w:rPr>
          <w:rFonts w:ascii="Times New Roman" w:hAnsi="Times New Roman" w:cs="Times New Roman"/>
          <w:sz w:val="26"/>
          <w:szCs w:val="26"/>
        </w:rPr>
      </w:pPr>
    </w:p>
    <w:p w14:paraId="6B010656"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2.13. Предоставление муниципальной услуги осуществляется бесплатно - без взимания государственной пошлины или иной платы.</w:t>
      </w:r>
    </w:p>
    <w:p w14:paraId="215CF739" w14:textId="77777777" w:rsidR="00D52DA5" w:rsidRPr="008C447C" w:rsidRDefault="00D52DA5">
      <w:pPr>
        <w:pStyle w:val="ConsPlusNormal"/>
        <w:jc w:val="both"/>
        <w:rPr>
          <w:rFonts w:ascii="Times New Roman" w:hAnsi="Times New Roman" w:cs="Times New Roman"/>
          <w:sz w:val="26"/>
          <w:szCs w:val="26"/>
        </w:rPr>
      </w:pPr>
    </w:p>
    <w:p w14:paraId="0685016E"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Максимальный срок ожидания в очереди при подаче запроса</w:t>
      </w:r>
    </w:p>
    <w:p w14:paraId="3794838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 предоставляемой</w:t>
      </w:r>
    </w:p>
    <w:p w14:paraId="578665B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организацией, участвующей в предоставлении муниципальной</w:t>
      </w:r>
    </w:p>
    <w:p w14:paraId="59FA47D2"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и при получении результата</w:t>
      </w:r>
    </w:p>
    <w:p w14:paraId="71A231A8"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предоставления таких услуг</w:t>
      </w:r>
    </w:p>
    <w:p w14:paraId="7657E939" w14:textId="77777777" w:rsidR="00D52DA5" w:rsidRPr="008C447C" w:rsidRDefault="00D52DA5">
      <w:pPr>
        <w:pStyle w:val="ConsPlusNormal"/>
        <w:jc w:val="both"/>
        <w:rPr>
          <w:rFonts w:ascii="Times New Roman" w:hAnsi="Times New Roman" w:cs="Times New Roman"/>
          <w:sz w:val="26"/>
          <w:szCs w:val="26"/>
        </w:rPr>
      </w:pPr>
    </w:p>
    <w:p w14:paraId="259B1ED4"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2.14. При предоставлении муниципальной услуги максимальный срок ожидания в очереди не должен превышать:</w:t>
      </w:r>
    </w:p>
    <w:p w14:paraId="4AFA6CE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15 минут при приеме к должностному лицу для оформления заявления о предоставлении муниципальной услуги и сдачи необходимых документов;</w:t>
      </w:r>
    </w:p>
    <w:p w14:paraId="042FC09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15 минут при приеме к должностному лицу для получения результата муниципальной услуги.</w:t>
      </w:r>
    </w:p>
    <w:p w14:paraId="36FD2ED0" w14:textId="77777777" w:rsidR="00D52DA5" w:rsidRPr="008C447C" w:rsidRDefault="00D52DA5">
      <w:pPr>
        <w:pStyle w:val="ConsPlusNormal"/>
        <w:jc w:val="both"/>
        <w:rPr>
          <w:rFonts w:ascii="Times New Roman" w:hAnsi="Times New Roman" w:cs="Times New Roman"/>
          <w:sz w:val="26"/>
          <w:szCs w:val="26"/>
        </w:rPr>
      </w:pPr>
    </w:p>
    <w:p w14:paraId="29F9AAFE"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Срок и порядок регистрации запроса заявителя</w:t>
      </w:r>
    </w:p>
    <w:p w14:paraId="6A21AC69"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w:t>
      </w:r>
    </w:p>
    <w:p w14:paraId="28E025B1" w14:textId="77777777" w:rsidR="00D52DA5" w:rsidRPr="000235D9" w:rsidRDefault="00D52DA5">
      <w:pPr>
        <w:pStyle w:val="ConsPlusNormal"/>
        <w:jc w:val="both"/>
        <w:rPr>
          <w:rFonts w:ascii="Times New Roman" w:hAnsi="Times New Roman" w:cs="Times New Roman"/>
          <w:b/>
          <w:sz w:val="26"/>
          <w:szCs w:val="26"/>
        </w:rPr>
      </w:pPr>
    </w:p>
    <w:p w14:paraId="3A12C035"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2.15. 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w:t>
      </w:r>
      <w:r w:rsidRPr="008C447C">
        <w:rPr>
          <w:rFonts w:ascii="Times New Roman" w:hAnsi="Times New Roman" w:cs="Times New Roman"/>
          <w:sz w:val="26"/>
          <w:szCs w:val="26"/>
        </w:rPr>
        <w:lastRenderedPageBreak/>
        <w:t>представления документов: на бумажных носителях или в электронной форме.</w:t>
      </w:r>
    </w:p>
    <w:p w14:paraId="7C6480F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Заявление и документы, представляемые заявителем в ходе личного приема, регистрируются должностным лицом в течение 1-го рабочего дня.</w:t>
      </w:r>
    </w:p>
    <w:p w14:paraId="36B4DAD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ходе приема заявителя должностное лицо выдает </w:t>
      </w:r>
      <w:hyperlink w:anchor="P838">
        <w:r w:rsidRPr="008C447C">
          <w:rPr>
            <w:rFonts w:ascii="Times New Roman" w:hAnsi="Times New Roman" w:cs="Times New Roman"/>
            <w:color w:val="0000FF"/>
            <w:sz w:val="26"/>
            <w:szCs w:val="26"/>
          </w:rPr>
          <w:t>расписку</w:t>
        </w:r>
      </w:hyperlink>
      <w:r w:rsidRPr="008C447C">
        <w:rPr>
          <w:rFonts w:ascii="Times New Roman" w:hAnsi="Times New Roman" w:cs="Times New Roman"/>
          <w:sz w:val="26"/>
          <w:szCs w:val="26"/>
        </w:rPr>
        <w:t xml:space="preserve"> о приеме документов (согласно приложению N 2) в течение 15 минут.</w:t>
      </w:r>
    </w:p>
    <w:p w14:paraId="533CA38D" w14:textId="77777777" w:rsidR="00D52DA5" w:rsidRPr="008C447C" w:rsidRDefault="00D52DA5">
      <w:pPr>
        <w:pStyle w:val="ConsPlusNormal"/>
        <w:jc w:val="both"/>
        <w:rPr>
          <w:rFonts w:ascii="Times New Roman" w:hAnsi="Times New Roman" w:cs="Times New Roman"/>
          <w:sz w:val="26"/>
          <w:szCs w:val="26"/>
        </w:rPr>
      </w:pPr>
    </w:p>
    <w:p w14:paraId="585B479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Требования к помещениям, в которых предоставляется</w:t>
      </w:r>
    </w:p>
    <w:p w14:paraId="40D55C5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 к залу ожидания, местам для заполнения</w:t>
      </w:r>
    </w:p>
    <w:p w14:paraId="5445620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заявлений о предоставлении муниципальной услуги,</w:t>
      </w:r>
    </w:p>
    <w:p w14:paraId="04CFA01C"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информационным стендам с образцами их заполнения и перечнем</w:t>
      </w:r>
    </w:p>
    <w:p w14:paraId="2C3E10AA" w14:textId="77777777"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документов</w:t>
      </w:r>
      <w:proofErr w:type="gramEnd"/>
      <w:r w:rsidRPr="000235D9">
        <w:rPr>
          <w:rFonts w:ascii="Times New Roman" w:hAnsi="Times New Roman" w:cs="Times New Roman"/>
          <w:b/>
          <w:sz w:val="26"/>
          <w:szCs w:val="26"/>
        </w:rPr>
        <w:t>, необходимых для предоставления муниципальной</w:t>
      </w:r>
    </w:p>
    <w:p w14:paraId="64120FF7"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в том числе к обеспечению доступности для инвалидов</w:t>
      </w:r>
    </w:p>
    <w:p w14:paraId="23FB5824"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указанных объектов в соответствии с законодательством</w:t>
      </w:r>
    </w:p>
    <w:p w14:paraId="7C7115A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Российской Федерации о социальной защите инвалидов</w:t>
      </w:r>
    </w:p>
    <w:p w14:paraId="19586077" w14:textId="77777777" w:rsidR="00D52DA5" w:rsidRPr="008C447C" w:rsidRDefault="00D52DA5">
      <w:pPr>
        <w:pStyle w:val="ConsPlusNormal"/>
        <w:jc w:val="both"/>
        <w:rPr>
          <w:rFonts w:ascii="Times New Roman" w:hAnsi="Times New Roman" w:cs="Times New Roman"/>
          <w:sz w:val="26"/>
          <w:szCs w:val="26"/>
        </w:rPr>
      </w:pPr>
    </w:p>
    <w:p w14:paraId="6E798314"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Управления, его режиме работы, телефонах.</w:t>
      </w:r>
    </w:p>
    <w:p w14:paraId="46A68BE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2.17.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7E51FDA6" w14:textId="77777777" w:rsidR="00D52DA5" w:rsidRPr="008C447C" w:rsidRDefault="00D52DA5">
      <w:pPr>
        <w:pStyle w:val="ConsPlusNormal"/>
        <w:jc w:val="both"/>
        <w:rPr>
          <w:rFonts w:ascii="Times New Roman" w:hAnsi="Times New Roman" w:cs="Times New Roman"/>
          <w:sz w:val="26"/>
          <w:szCs w:val="26"/>
        </w:rPr>
      </w:pPr>
    </w:p>
    <w:p w14:paraId="2A7CB64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Надлежащее размещение оборудования и носителей информации,</w:t>
      </w:r>
    </w:p>
    <w:p w14:paraId="0D68934A" w14:textId="77777777"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необходимые</w:t>
      </w:r>
      <w:proofErr w:type="gramEnd"/>
      <w:r w:rsidRPr="000235D9">
        <w:rPr>
          <w:rFonts w:ascii="Times New Roman" w:hAnsi="Times New Roman" w:cs="Times New Roman"/>
          <w:b/>
          <w:sz w:val="26"/>
          <w:szCs w:val="26"/>
        </w:rPr>
        <w:t xml:space="preserve"> для обеспечения беспрепятственного доступа</w:t>
      </w:r>
    </w:p>
    <w:p w14:paraId="7FE72FC8"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инвалидов к помещению, в котором предоставляется</w:t>
      </w:r>
    </w:p>
    <w:p w14:paraId="63210AC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w:t>
      </w:r>
    </w:p>
    <w:p w14:paraId="05A88A7C" w14:textId="77777777" w:rsidR="00D52DA5" w:rsidRPr="008C447C" w:rsidRDefault="00D52DA5">
      <w:pPr>
        <w:pStyle w:val="ConsPlusNormal"/>
        <w:jc w:val="both"/>
        <w:rPr>
          <w:rFonts w:ascii="Times New Roman" w:hAnsi="Times New Roman" w:cs="Times New Roman"/>
          <w:sz w:val="26"/>
          <w:szCs w:val="26"/>
        </w:rPr>
      </w:pPr>
    </w:p>
    <w:p w14:paraId="2DD55E03"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2.18. Информационные стенды размещаются на видном, доступном месте и призваны обеспечить заявителей исчерпывающей информацией.</w:t>
      </w:r>
    </w:p>
    <w:p w14:paraId="6D845DF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Сотрудники Управления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0A150A5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2.19. Помещения, в которых предоставляется муниципальная услуга, оборудуются соответствующими информационными стендами, вывесками, указателями.</w:t>
      </w:r>
    </w:p>
    <w:p w14:paraId="643AAE8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w:t>
      </w:r>
      <w:r w:rsidRPr="008C447C">
        <w:rPr>
          <w:rFonts w:ascii="Times New Roman" w:hAnsi="Times New Roman" w:cs="Times New Roman"/>
          <w:sz w:val="26"/>
          <w:szCs w:val="26"/>
        </w:rPr>
        <w:lastRenderedPageBreak/>
        <w:t xml:space="preserve">графической информации знаками, выполненными рельефно-точечным шрифтом Брайля, допуск </w:t>
      </w:r>
      <w:proofErr w:type="spellStart"/>
      <w:r w:rsidRPr="008C447C">
        <w:rPr>
          <w:rFonts w:ascii="Times New Roman" w:hAnsi="Times New Roman" w:cs="Times New Roman"/>
          <w:sz w:val="26"/>
          <w:szCs w:val="26"/>
        </w:rPr>
        <w:t>сурдопереводчика</w:t>
      </w:r>
      <w:proofErr w:type="spellEnd"/>
      <w:r w:rsidRPr="008C447C">
        <w:rPr>
          <w:rFonts w:ascii="Times New Roman" w:hAnsi="Times New Roman" w:cs="Times New Roman"/>
          <w:sz w:val="26"/>
          <w:szCs w:val="26"/>
        </w:rPr>
        <w:t xml:space="preserve"> и </w:t>
      </w:r>
      <w:proofErr w:type="spellStart"/>
      <w:r w:rsidRPr="008C447C">
        <w:rPr>
          <w:rFonts w:ascii="Times New Roman" w:hAnsi="Times New Roman" w:cs="Times New Roman"/>
          <w:sz w:val="26"/>
          <w:szCs w:val="26"/>
        </w:rPr>
        <w:t>тифлосурдопереводчика</w:t>
      </w:r>
      <w:proofErr w:type="spellEnd"/>
      <w:r w:rsidRPr="008C447C">
        <w:rPr>
          <w:rFonts w:ascii="Times New Roman" w:hAnsi="Times New Roman" w:cs="Times New Roman"/>
          <w:sz w:val="26"/>
          <w:szCs w:val="26"/>
        </w:rPr>
        <w:t>.</w:t>
      </w:r>
    </w:p>
    <w:p w14:paraId="3A45713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515297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2.21.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67E495F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475924F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2.23.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1EC7046" w14:textId="77777777" w:rsidR="00D52DA5" w:rsidRPr="008C447C" w:rsidRDefault="00D52DA5">
      <w:pPr>
        <w:pStyle w:val="ConsPlusNormal"/>
        <w:jc w:val="both"/>
        <w:rPr>
          <w:rFonts w:ascii="Times New Roman" w:hAnsi="Times New Roman" w:cs="Times New Roman"/>
          <w:sz w:val="26"/>
          <w:szCs w:val="26"/>
        </w:rPr>
      </w:pPr>
    </w:p>
    <w:p w14:paraId="269C0506"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Показатели доступности и качества муниципальной услуги</w:t>
      </w:r>
    </w:p>
    <w:p w14:paraId="4A79779E" w14:textId="77777777" w:rsidR="00D52DA5" w:rsidRPr="000235D9" w:rsidRDefault="00D52DA5">
      <w:pPr>
        <w:pStyle w:val="ConsPlusNormal"/>
        <w:jc w:val="both"/>
        <w:rPr>
          <w:rFonts w:ascii="Times New Roman" w:hAnsi="Times New Roman" w:cs="Times New Roman"/>
          <w:b/>
          <w:sz w:val="26"/>
          <w:szCs w:val="26"/>
        </w:rPr>
      </w:pPr>
    </w:p>
    <w:p w14:paraId="30EECA55"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2.24. Показатели доступности:</w:t>
      </w:r>
    </w:p>
    <w:p w14:paraId="53D4E1D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28E9C3F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14:paraId="2B0F84B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14:paraId="0D62495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0EA4CD60"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2.25. Показатели качества муниципальной услуги:</w:t>
      </w:r>
    </w:p>
    <w:p w14:paraId="6367A0E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должностными лицами сроков предоставления муниципальной услуги;</w:t>
      </w:r>
    </w:p>
    <w:p w14:paraId="1993E31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97C56F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8C447C">
        <w:rPr>
          <w:rFonts w:ascii="Times New Roman" w:hAnsi="Times New Roman" w:cs="Times New Roman"/>
          <w:sz w:val="26"/>
          <w:szCs w:val="26"/>
        </w:rPr>
        <w:lastRenderedPageBreak/>
        <w:t>принимаемых (осуществляемых) в ходе предоставления муниципальной услуги;</w:t>
      </w:r>
    </w:p>
    <w:p w14:paraId="1220A7C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Управления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14:paraId="09D269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6826EB6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14:paraId="3822CC2E" w14:textId="77777777" w:rsidR="00D52DA5" w:rsidRPr="008C447C" w:rsidRDefault="00D52DA5">
      <w:pPr>
        <w:pStyle w:val="ConsPlusNormal"/>
        <w:jc w:val="both"/>
        <w:rPr>
          <w:rFonts w:ascii="Times New Roman" w:hAnsi="Times New Roman" w:cs="Times New Roman"/>
          <w:sz w:val="26"/>
          <w:szCs w:val="26"/>
        </w:rPr>
      </w:pPr>
    </w:p>
    <w:p w14:paraId="29FFC5CC"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Иные требования, в том числе учитывающие особенности</w:t>
      </w:r>
    </w:p>
    <w:p w14:paraId="5453E8B8" w14:textId="77777777"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предоставления</w:t>
      </w:r>
      <w:proofErr w:type="gramEnd"/>
      <w:r w:rsidRPr="000235D9">
        <w:rPr>
          <w:rFonts w:ascii="Times New Roman" w:hAnsi="Times New Roman" w:cs="Times New Roman"/>
          <w:b/>
          <w:sz w:val="26"/>
          <w:szCs w:val="26"/>
        </w:rPr>
        <w:t xml:space="preserve"> муниципальной услуги в многофункциональных</w:t>
      </w:r>
    </w:p>
    <w:p w14:paraId="3213AADE" w14:textId="77777777" w:rsidR="00D52DA5" w:rsidRPr="000235D9" w:rsidRDefault="00D52DA5">
      <w:pPr>
        <w:pStyle w:val="ConsPlusNormal"/>
        <w:jc w:val="center"/>
        <w:rPr>
          <w:rFonts w:ascii="Times New Roman" w:hAnsi="Times New Roman" w:cs="Times New Roman"/>
          <w:b/>
          <w:sz w:val="26"/>
          <w:szCs w:val="26"/>
        </w:rPr>
      </w:pPr>
      <w:proofErr w:type="gramStart"/>
      <w:r w:rsidRPr="000235D9">
        <w:rPr>
          <w:rFonts w:ascii="Times New Roman" w:hAnsi="Times New Roman" w:cs="Times New Roman"/>
          <w:b/>
          <w:sz w:val="26"/>
          <w:szCs w:val="26"/>
        </w:rPr>
        <w:t>центрах</w:t>
      </w:r>
      <w:proofErr w:type="gramEnd"/>
      <w:r w:rsidRPr="000235D9">
        <w:rPr>
          <w:rFonts w:ascii="Times New Roman" w:hAnsi="Times New Roman" w:cs="Times New Roman"/>
          <w:b/>
          <w:sz w:val="26"/>
          <w:szCs w:val="26"/>
        </w:rPr>
        <w:t xml:space="preserve"> организации предоставления государственных</w:t>
      </w:r>
    </w:p>
    <w:p w14:paraId="378EE030"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 муниципальных услуг и особенности предоставления</w:t>
      </w:r>
    </w:p>
    <w:p w14:paraId="7F3B6D99"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 в электронной форме</w:t>
      </w:r>
    </w:p>
    <w:p w14:paraId="25E87075" w14:textId="77777777" w:rsidR="00D52DA5" w:rsidRPr="008C447C" w:rsidRDefault="00D52DA5">
      <w:pPr>
        <w:pStyle w:val="ConsPlusNormal"/>
        <w:jc w:val="both"/>
        <w:rPr>
          <w:rFonts w:ascii="Times New Roman" w:hAnsi="Times New Roman" w:cs="Times New Roman"/>
          <w:sz w:val="26"/>
          <w:szCs w:val="26"/>
        </w:rPr>
      </w:pPr>
    </w:p>
    <w:p w14:paraId="612F054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2.26. Оказание услуги в электронном виде осуществляется согласно </w:t>
      </w:r>
      <w:hyperlink r:id="rId19">
        <w:r w:rsidRPr="008C447C">
          <w:rPr>
            <w:rFonts w:ascii="Times New Roman" w:hAnsi="Times New Roman" w:cs="Times New Roman"/>
            <w:color w:val="0000FF"/>
            <w:sz w:val="26"/>
            <w:szCs w:val="26"/>
          </w:rPr>
          <w:t>распоряжению</w:t>
        </w:r>
      </w:hyperlink>
      <w:r w:rsidRPr="008C447C">
        <w:rPr>
          <w:rFonts w:ascii="Times New Roman" w:hAnsi="Times New Roman" w:cs="Times New Roman"/>
          <w:sz w:val="26"/>
          <w:szCs w:val="26"/>
        </w:rPr>
        <w:t xml:space="preserve"> Правительства Российской Федерации от 17.12.2009 N 1993-р "О первоочередных государственных муниципальных услугах" в соответствии с этапами перевода в электронный вид.</w:t>
      </w:r>
    </w:p>
    <w:p w14:paraId="63EB622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w:t>
      </w:r>
      <w:hyperlink r:id="rId20">
        <w:r w:rsidRPr="008C447C">
          <w:rPr>
            <w:rFonts w:ascii="Times New Roman" w:hAnsi="Times New Roman" w:cs="Times New Roman"/>
            <w:color w:val="0000FF"/>
            <w:sz w:val="26"/>
            <w:szCs w:val="26"/>
          </w:rPr>
          <w:t>законом</w:t>
        </w:r>
      </w:hyperlink>
      <w:r w:rsidRPr="008C447C">
        <w:rPr>
          <w:rFonts w:ascii="Times New Roman" w:hAnsi="Times New Roman" w:cs="Times New Roman"/>
          <w:sz w:val="26"/>
          <w:szCs w:val="26"/>
        </w:rPr>
        <w:t xml:space="preserve"> от 06.04.2011 N 63-ФЗ "Об электронной подписи", </w:t>
      </w:r>
      <w:hyperlink r:id="rId21">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820F2F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2">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w:t>
      </w:r>
      <w:r w:rsidRPr="008C447C">
        <w:rPr>
          <w:rFonts w:ascii="Times New Roman" w:hAnsi="Times New Roman" w:cs="Times New Roman"/>
          <w:sz w:val="26"/>
          <w:szCs w:val="26"/>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316D40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2.27. 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14:paraId="1DD14E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14:paraId="01B716C2" w14:textId="77777777" w:rsidR="00D52DA5" w:rsidRPr="008C447C" w:rsidRDefault="00D52DA5">
      <w:pPr>
        <w:pStyle w:val="ConsPlusNormal"/>
        <w:jc w:val="both"/>
        <w:rPr>
          <w:rFonts w:ascii="Times New Roman" w:hAnsi="Times New Roman" w:cs="Times New Roman"/>
          <w:sz w:val="26"/>
          <w:szCs w:val="26"/>
        </w:rPr>
      </w:pPr>
    </w:p>
    <w:p w14:paraId="67F0CEF7" w14:textId="77777777" w:rsidR="00D52DA5" w:rsidRPr="000235D9" w:rsidRDefault="00D52DA5">
      <w:pPr>
        <w:pStyle w:val="ConsPlusNormal"/>
        <w:jc w:val="center"/>
        <w:outlineLvl w:val="1"/>
        <w:rPr>
          <w:rFonts w:ascii="Times New Roman" w:hAnsi="Times New Roman" w:cs="Times New Roman"/>
          <w:b/>
          <w:sz w:val="26"/>
          <w:szCs w:val="26"/>
        </w:rPr>
      </w:pPr>
      <w:r w:rsidRPr="000235D9">
        <w:rPr>
          <w:rFonts w:ascii="Times New Roman" w:hAnsi="Times New Roman" w:cs="Times New Roman"/>
          <w:b/>
          <w:sz w:val="26"/>
          <w:szCs w:val="26"/>
        </w:rPr>
        <w:t>III. Состав, последовательность и сроки выполнения</w:t>
      </w:r>
    </w:p>
    <w:p w14:paraId="1C40C64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административных процедур, требования к порядку</w:t>
      </w:r>
    </w:p>
    <w:p w14:paraId="7C047061"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их выполнения</w:t>
      </w:r>
    </w:p>
    <w:p w14:paraId="51583578" w14:textId="77777777" w:rsidR="00D52DA5" w:rsidRPr="000235D9" w:rsidRDefault="00D52DA5">
      <w:pPr>
        <w:pStyle w:val="ConsPlusNormal"/>
        <w:jc w:val="both"/>
        <w:rPr>
          <w:rFonts w:ascii="Times New Roman" w:hAnsi="Times New Roman" w:cs="Times New Roman"/>
          <w:b/>
          <w:sz w:val="26"/>
          <w:szCs w:val="26"/>
        </w:rPr>
      </w:pPr>
    </w:p>
    <w:p w14:paraId="40081CBA" w14:textId="77777777"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Исчерпывающий перечень административных процедур</w:t>
      </w:r>
    </w:p>
    <w:p w14:paraId="1242E723" w14:textId="77777777" w:rsidR="00D52DA5" w:rsidRPr="008C447C" w:rsidRDefault="00D52DA5">
      <w:pPr>
        <w:pStyle w:val="ConsPlusNormal"/>
        <w:jc w:val="both"/>
        <w:rPr>
          <w:rFonts w:ascii="Times New Roman" w:hAnsi="Times New Roman" w:cs="Times New Roman"/>
          <w:sz w:val="26"/>
          <w:szCs w:val="26"/>
        </w:rPr>
      </w:pPr>
    </w:p>
    <w:p w14:paraId="2BA9DBD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2E63B4C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прием документов, необходимых для предоставления муниципальной услуги;</w:t>
      </w:r>
    </w:p>
    <w:p w14:paraId="421BF35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рассмотрение заявления и документов, необходимых для предоставления муниципальной услуги;</w:t>
      </w:r>
    </w:p>
    <w:p w14:paraId="455231E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межведомственное информационное взаимодействие;</w:t>
      </w:r>
    </w:p>
    <w:p w14:paraId="7D51760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подготовка результата муниципальной услуги;</w:t>
      </w:r>
    </w:p>
    <w:p w14:paraId="392B030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 выдача заявителю результата муниципальной услуги.</w:t>
      </w:r>
    </w:p>
    <w:p w14:paraId="4220EF40" w14:textId="77777777" w:rsidR="00D52DA5" w:rsidRPr="008C447C" w:rsidRDefault="00D52DA5">
      <w:pPr>
        <w:pStyle w:val="ConsPlusNormal"/>
        <w:spacing w:after="1"/>
        <w:rPr>
          <w:rFonts w:ascii="Times New Roman" w:hAnsi="Times New Roman" w:cs="Times New Roman"/>
          <w:sz w:val="26"/>
          <w:szCs w:val="26"/>
        </w:rPr>
      </w:pPr>
    </w:p>
    <w:p w14:paraId="5C6B8C27"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Прием документов, необходимых для предоставления</w:t>
      </w:r>
    </w:p>
    <w:p w14:paraId="24ECA4DD"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14:paraId="257D6CF5" w14:textId="77777777" w:rsidR="00D52DA5" w:rsidRPr="008C447C" w:rsidRDefault="00D52DA5">
      <w:pPr>
        <w:pStyle w:val="ConsPlusNormal"/>
        <w:jc w:val="both"/>
        <w:rPr>
          <w:rFonts w:ascii="Times New Roman" w:hAnsi="Times New Roman" w:cs="Times New Roman"/>
          <w:sz w:val="26"/>
          <w:szCs w:val="26"/>
        </w:rPr>
      </w:pPr>
    </w:p>
    <w:p w14:paraId="57C9AF1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3.3.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Управление посредством личного приема, направления документов почтовым отправлением или в электронной форме. </w:t>
      </w:r>
      <w:hyperlink w:anchor="P502">
        <w:r w:rsidRPr="008C447C">
          <w:rPr>
            <w:rFonts w:ascii="Times New Roman" w:hAnsi="Times New Roman" w:cs="Times New Roman"/>
            <w:color w:val="0000FF"/>
            <w:sz w:val="26"/>
            <w:szCs w:val="26"/>
          </w:rPr>
          <w:t>Заявление</w:t>
        </w:r>
      </w:hyperlink>
      <w:r w:rsidRPr="008C447C">
        <w:rPr>
          <w:rFonts w:ascii="Times New Roman" w:hAnsi="Times New Roman" w:cs="Times New Roman"/>
          <w:sz w:val="26"/>
          <w:szCs w:val="26"/>
        </w:rPr>
        <w:t xml:space="preserve"> (уведомление) о предоставлении муниципальной услуги (далее - заявление) подается по форме, определенной в приложении N 1 настоящего Регламента.</w:t>
      </w:r>
    </w:p>
    <w:p w14:paraId="6F4F1F7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3.4. Личный прием заявителей в целях подачи документов, необходимых для оказания муниципальной услуги, осуществляется специалистами Управления в рабочее время согласно графику работы.</w:t>
      </w:r>
    </w:p>
    <w:p w14:paraId="4977A3E0"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w:t>
      </w:r>
      <w:r w:rsidRPr="008C447C">
        <w:rPr>
          <w:rFonts w:ascii="Times New Roman" w:hAnsi="Times New Roman" w:cs="Times New Roman"/>
          <w:sz w:val="26"/>
          <w:szCs w:val="26"/>
        </w:rPr>
        <w:lastRenderedPageBreak/>
        <w:t>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14:paraId="0DD69B5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направления заявления о предоставлении муниципальной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14:paraId="7D11758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3.5. В ходе приема документов, необходимых для предоставления муниципальной услуги, специалист Управления:</w:t>
      </w:r>
    </w:p>
    <w:p w14:paraId="21D7771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обеспечивает регистрацию заявления в системе электронного документооборота и делопроизводства в Управления;</w:t>
      </w:r>
    </w:p>
    <w:p w14:paraId="62018C18" w14:textId="77777777" w:rsidR="00D52DA5" w:rsidRPr="008C447C" w:rsidRDefault="00D52DA5">
      <w:pPr>
        <w:pStyle w:val="ConsPlusNormal"/>
        <w:spacing w:before="220"/>
        <w:ind w:firstLine="540"/>
        <w:jc w:val="both"/>
        <w:rPr>
          <w:rFonts w:ascii="Times New Roman" w:hAnsi="Times New Roman" w:cs="Times New Roman"/>
          <w:sz w:val="26"/>
          <w:szCs w:val="26"/>
        </w:rPr>
      </w:pPr>
      <w:proofErr w:type="gramStart"/>
      <w:r w:rsidRPr="008C447C">
        <w:rPr>
          <w:rFonts w:ascii="Times New Roman" w:hAnsi="Times New Roman" w:cs="Times New Roman"/>
          <w:sz w:val="26"/>
          <w:szCs w:val="26"/>
        </w:rPr>
        <w:t>б</w:t>
      </w:r>
      <w:proofErr w:type="gramEnd"/>
      <w:r w:rsidRPr="008C447C">
        <w:rPr>
          <w:rFonts w:ascii="Times New Roman" w:hAnsi="Times New Roman" w:cs="Times New Roman"/>
          <w:sz w:val="26"/>
          <w:szCs w:val="26"/>
        </w:rPr>
        <w:t>) распечатывает заявление на предоставление муниципальной услуги и прикрепленные к нему скан-образы документов, поступивших в электронном виде;</w:t>
      </w:r>
    </w:p>
    <w:p w14:paraId="7068588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14:paraId="6E18E46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14:paraId="4BFFD1A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3.6. Продолжительность административной процедуры по приему документов не может превышать 15 минут.</w:t>
      </w:r>
    </w:p>
    <w:p w14:paraId="301C074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3.7. Ответственным за выполнение административной процедуры является специалист Управления, назначенный ответственным за подготовку и выдачу решения о присвоении (изменении, аннулировании) адреса объектам недвижимости.</w:t>
      </w:r>
    </w:p>
    <w:p w14:paraId="3E51284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3.8. Критерии принятия решений в рамках выполнения административных процедур:</w:t>
      </w:r>
    </w:p>
    <w:p w14:paraId="4A83300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получение обращения заявителя или его представителя Управлением посредством личного приема, получения почтового отправления заявителя или его обращения в электронной форме.</w:t>
      </w:r>
    </w:p>
    <w:p w14:paraId="25D6E05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3.9. Результатом административной процедуры по приему документов, необходимых для предоставления муниципальной услуги, является прием документов и выдача </w:t>
      </w:r>
      <w:hyperlink w:anchor="P838">
        <w:r w:rsidRPr="008C447C">
          <w:rPr>
            <w:rFonts w:ascii="Times New Roman" w:hAnsi="Times New Roman" w:cs="Times New Roman"/>
            <w:color w:val="0000FF"/>
            <w:sz w:val="26"/>
            <w:szCs w:val="26"/>
          </w:rPr>
          <w:t>расписки</w:t>
        </w:r>
      </w:hyperlink>
      <w:r w:rsidRPr="008C447C">
        <w:rPr>
          <w:rFonts w:ascii="Times New Roman" w:hAnsi="Times New Roman" w:cs="Times New Roman"/>
          <w:sz w:val="26"/>
          <w:szCs w:val="26"/>
        </w:rPr>
        <w:t xml:space="preserve"> в получении документов с указанием их перечня и даты их получения (приложение N 2 к Регламенту).</w:t>
      </w:r>
    </w:p>
    <w:p w14:paraId="3F68B12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Все поступившие документы комплектуются в дело о присвоении (изменении, аннулировании) адреса объектам недвижимости специалистом Управления, ответственным за предоставление муниципальной услуги.</w:t>
      </w:r>
    </w:p>
    <w:p w14:paraId="2E623A88" w14:textId="77777777" w:rsidR="00D52DA5" w:rsidRPr="008C447C" w:rsidRDefault="00D52DA5">
      <w:pPr>
        <w:pStyle w:val="ConsPlusNormal"/>
        <w:jc w:val="both"/>
        <w:rPr>
          <w:rFonts w:ascii="Times New Roman" w:hAnsi="Times New Roman" w:cs="Times New Roman"/>
          <w:sz w:val="26"/>
          <w:szCs w:val="26"/>
        </w:rPr>
      </w:pPr>
    </w:p>
    <w:p w14:paraId="096C40D0"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Межведомственное информационное взаимодействие</w:t>
      </w:r>
    </w:p>
    <w:p w14:paraId="18FF1108" w14:textId="77777777" w:rsidR="00D52DA5" w:rsidRPr="008C447C" w:rsidRDefault="00D52DA5">
      <w:pPr>
        <w:pStyle w:val="ConsPlusNormal"/>
        <w:jc w:val="both"/>
        <w:rPr>
          <w:rFonts w:ascii="Times New Roman" w:hAnsi="Times New Roman" w:cs="Times New Roman"/>
          <w:sz w:val="26"/>
          <w:szCs w:val="26"/>
        </w:rPr>
      </w:pPr>
    </w:p>
    <w:p w14:paraId="0C3D0C7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3.10.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147">
        <w:r w:rsidRPr="008C447C">
          <w:rPr>
            <w:rFonts w:ascii="Times New Roman" w:hAnsi="Times New Roman" w:cs="Times New Roman"/>
            <w:color w:val="0000FF"/>
            <w:sz w:val="26"/>
            <w:szCs w:val="26"/>
          </w:rPr>
          <w:t>п.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w:t>
      </w:r>
    </w:p>
    <w:p w14:paraId="1D14F42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непредставления документов, которые в соответствии с </w:t>
      </w:r>
      <w:hyperlink w:anchor="P147">
        <w:r w:rsidRPr="008C447C">
          <w:rPr>
            <w:rFonts w:ascii="Times New Roman" w:hAnsi="Times New Roman" w:cs="Times New Roman"/>
            <w:color w:val="0000FF"/>
            <w:sz w:val="26"/>
            <w:szCs w:val="26"/>
          </w:rPr>
          <w:t>пунктом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 специалист Управления,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14:paraId="47E810E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14:paraId="2CDC59D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3.11.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ответственный за предоставление муниципальной услуги, проверяет полноту полученной информации (документов).</w:t>
      </w:r>
    </w:p>
    <w:p w14:paraId="1C7029C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поступления запрошенной информации (документов) не в полном объеме или содержащей противоречивые сведения, в случае непоступления запрошенной информации (документов) или в случае ее несвоевременного получения специалист Управления, ответственный за предоставление муниципальной услуги, уточняет запрос и направляет его повторно. При отсутствии указанных недостатков специалист Управления,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14:paraId="15FED3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14:paraId="6BFE7E9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3.12. Ответственным за выполнение административной процедуры является специалист Управления, ответственный за подготовку и выдачу решения о присвоении (изменении, аннулировании) адреса объектам недвижимости.</w:t>
      </w:r>
    </w:p>
    <w:p w14:paraId="1D4BDD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3.13. Критерии принятия решений:</w:t>
      </w:r>
    </w:p>
    <w:p w14:paraId="027E0FA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направлении запроса принимается в случае отсутствия документов, указанных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настоящего Регламента.</w:t>
      </w:r>
    </w:p>
    <w:p w14:paraId="392B7FC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3.14. Результатом административной процедуры по межведомственному </w:t>
      </w:r>
      <w:r w:rsidRPr="008C447C">
        <w:rPr>
          <w:rFonts w:ascii="Times New Roman" w:hAnsi="Times New Roman" w:cs="Times New Roman"/>
          <w:sz w:val="26"/>
          <w:szCs w:val="26"/>
        </w:rPr>
        <w:lastRenderedPageBreak/>
        <w:t>информационному взаимодействию является получение запрошенной информации (документов), необходимой для предоставления муниципальной услуги.</w:t>
      </w:r>
    </w:p>
    <w:p w14:paraId="54D24778" w14:textId="77777777" w:rsidR="00D52DA5" w:rsidRPr="008C447C" w:rsidRDefault="00D52DA5">
      <w:pPr>
        <w:pStyle w:val="ConsPlusNormal"/>
        <w:jc w:val="both"/>
        <w:rPr>
          <w:rFonts w:ascii="Times New Roman" w:hAnsi="Times New Roman" w:cs="Times New Roman"/>
          <w:sz w:val="26"/>
          <w:szCs w:val="26"/>
        </w:rPr>
      </w:pPr>
    </w:p>
    <w:p w14:paraId="220CA455"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Рассмотрение заявления и документов, необходимых</w:t>
      </w:r>
    </w:p>
    <w:p w14:paraId="5A090D45" w14:textId="77777777"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для предоставления муниципальной услуги</w:t>
      </w:r>
    </w:p>
    <w:p w14:paraId="284EF958" w14:textId="77777777" w:rsidR="00D52DA5" w:rsidRPr="008C447C" w:rsidRDefault="00D52DA5">
      <w:pPr>
        <w:pStyle w:val="ConsPlusNormal"/>
        <w:jc w:val="both"/>
        <w:rPr>
          <w:rFonts w:ascii="Times New Roman" w:hAnsi="Times New Roman" w:cs="Times New Roman"/>
          <w:sz w:val="26"/>
          <w:szCs w:val="26"/>
        </w:rPr>
      </w:pPr>
    </w:p>
    <w:p w14:paraId="78C0604F"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Управление информации (документов) в полном объеме.</w:t>
      </w:r>
    </w:p>
    <w:p w14:paraId="073BB18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3.16. Специалист Управления, ответственный за предоставление муниципальной услуги, рассматривает заявление о присвоении (изменении, аннулировании) адреса объектам недвижимости и документы к нему, а также обследует объект недвижимости на месте и оформляет свое решение в виде пояснительной записки. Максимальный срок выполнения административной процедуры по рассмотрению представленного пакета документов - 5 рабочих дней со дня поступления информации (документов), запрашиваемой в рамках межведомственного взаимодействия.</w:t>
      </w:r>
    </w:p>
    <w:p w14:paraId="181596F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3.17.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0F4DCAF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3.18. Критерии принятия решений:</w:t>
      </w:r>
    </w:p>
    <w:p w14:paraId="3671216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предоставлении муниципальной услуги принимается в случае наличия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w:t>
      </w:r>
    </w:p>
    <w:p w14:paraId="2D1B4FE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3.19. Результатом административной процедуры является принятие решения о предоставлении муниципальной услуги либо отказе в предоставлении муниципальной услуги.</w:t>
      </w:r>
    </w:p>
    <w:p w14:paraId="0BD5F2F8" w14:textId="77777777" w:rsidR="00D52DA5" w:rsidRPr="008C447C" w:rsidRDefault="00D52DA5">
      <w:pPr>
        <w:pStyle w:val="ConsPlusNormal"/>
        <w:jc w:val="both"/>
        <w:rPr>
          <w:rFonts w:ascii="Times New Roman" w:hAnsi="Times New Roman" w:cs="Times New Roman"/>
          <w:sz w:val="26"/>
          <w:szCs w:val="26"/>
        </w:rPr>
      </w:pPr>
    </w:p>
    <w:p w14:paraId="29D6CC97"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Подготовка результата муниципальной услуги</w:t>
      </w:r>
    </w:p>
    <w:p w14:paraId="3073950C" w14:textId="77777777" w:rsidR="00D52DA5" w:rsidRPr="008C447C" w:rsidRDefault="00D52DA5">
      <w:pPr>
        <w:pStyle w:val="ConsPlusNormal"/>
        <w:jc w:val="both"/>
        <w:rPr>
          <w:rFonts w:ascii="Times New Roman" w:hAnsi="Times New Roman" w:cs="Times New Roman"/>
          <w:sz w:val="26"/>
          <w:szCs w:val="26"/>
        </w:rPr>
      </w:pPr>
    </w:p>
    <w:p w14:paraId="5D29BF2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3.20. Основанием для начала процедуры по подготовке результата муниципальной услуги о присвоении (изменении, аннулировании) адреса объектам недвижимости является принятие решения о предоставлении муниципальной услуги.</w:t>
      </w:r>
    </w:p>
    <w:p w14:paraId="25982F0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3.21. В случае соответствия всех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Регламента, по результатам проверки специалист Управления, ответственный за предоставление муниципальной услуги, готовит проект решения о присвоении (изменении, аннулировании) адреса объектам недвижимости и обеспечивает согласование решения. Максимальный срок выполнения административной процедуры - 5 дней.</w:t>
      </w:r>
    </w:p>
    <w:p w14:paraId="5A51589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3.22. При наличии оснований, указанных в </w:t>
      </w:r>
      <w:hyperlink w:anchor="P215">
        <w:r w:rsidRPr="008C447C">
          <w:rPr>
            <w:rFonts w:ascii="Times New Roman" w:hAnsi="Times New Roman" w:cs="Times New Roman"/>
            <w:color w:val="0000FF"/>
            <w:sz w:val="26"/>
            <w:szCs w:val="26"/>
          </w:rPr>
          <w:t>п. 2.11</w:t>
        </w:r>
      </w:hyperlink>
      <w:r w:rsidRPr="008C447C">
        <w:rPr>
          <w:rFonts w:ascii="Times New Roman" w:hAnsi="Times New Roman" w:cs="Times New Roman"/>
          <w:sz w:val="26"/>
          <w:szCs w:val="26"/>
        </w:rPr>
        <w:t>, специалист Управления готовит отказ в предоставлении муниципальной услуги и направляет на подписание начальнику Управления.</w:t>
      </w:r>
    </w:p>
    <w:p w14:paraId="7DC171E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Подписанный начальником Управления отказ в предоставлении </w:t>
      </w:r>
      <w:r w:rsidRPr="008C447C">
        <w:rPr>
          <w:rFonts w:ascii="Times New Roman" w:hAnsi="Times New Roman" w:cs="Times New Roman"/>
          <w:sz w:val="26"/>
          <w:szCs w:val="26"/>
        </w:rPr>
        <w:lastRenderedPageBreak/>
        <w:t>муниципальной услуги является основанием для направления заявителю уведомления об отказе с обязательной ссылкой на нарушения.</w:t>
      </w:r>
    </w:p>
    <w:p w14:paraId="013B6FD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3.23.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603EDC3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3.24. Критерии принятия решения:</w:t>
      </w:r>
    </w:p>
    <w:p w14:paraId="66939BB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подготовке результата муниципальной услуги принимается на основании решения, принятого на стадии рассмотрения документов.</w:t>
      </w:r>
    </w:p>
    <w:p w14:paraId="47C9064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3.25. Результатом административной процедуры по подготовке результата муниципальной услуги является решение о присвоении (изменении, аннулировании) адреса объектам недвижимости или отказе в предоставлении муниципальной услуги.</w:t>
      </w:r>
    </w:p>
    <w:p w14:paraId="0602D359" w14:textId="77777777" w:rsidR="00D52DA5" w:rsidRPr="008C447C" w:rsidRDefault="00D52DA5">
      <w:pPr>
        <w:pStyle w:val="ConsPlusNormal"/>
        <w:jc w:val="both"/>
        <w:rPr>
          <w:rFonts w:ascii="Times New Roman" w:hAnsi="Times New Roman" w:cs="Times New Roman"/>
          <w:sz w:val="26"/>
          <w:szCs w:val="26"/>
        </w:rPr>
      </w:pPr>
    </w:p>
    <w:p w14:paraId="3572B2FB"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Выдача заявителю результата предоставления</w:t>
      </w:r>
    </w:p>
    <w:p w14:paraId="0C492320" w14:textId="77777777"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муниципальной услуги</w:t>
      </w:r>
    </w:p>
    <w:p w14:paraId="6CD5313A" w14:textId="77777777" w:rsidR="00D52DA5" w:rsidRPr="008C447C" w:rsidRDefault="00D52DA5">
      <w:pPr>
        <w:pStyle w:val="ConsPlusNormal"/>
        <w:jc w:val="both"/>
        <w:rPr>
          <w:rFonts w:ascii="Times New Roman" w:hAnsi="Times New Roman" w:cs="Times New Roman"/>
          <w:sz w:val="26"/>
          <w:szCs w:val="26"/>
        </w:rPr>
      </w:pPr>
    </w:p>
    <w:p w14:paraId="49CE7D86"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3.26. Основанием для начала административной процедуры получения заявителем результата муниципальной услуги является подписанное решение о присвоении (изменении, аннулировании) адреса объектам недвижимости либо отказе в предоставлении муниципальной услуги.</w:t>
      </w:r>
    </w:p>
    <w:p w14:paraId="11B2567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Специалист Управления, ответственный за подготовку решения о присвоении (изменении, аннулировании) адреса объектам недвижимости,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01AC1CC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3.27. 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Управление в рабочее время согласно графику работы. При этом специалист Управления, ответственный за предоставление муниципальной услуги, осуществляющий выдачу документов, выполняет следующие действия:</w:t>
      </w:r>
    </w:p>
    <w:p w14:paraId="42D9AAD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337B765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выдает заявителю под расписку результат муниципальной услуги.</w:t>
      </w:r>
    </w:p>
    <w:p w14:paraId="2278951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Время выполнения действия не должно превышать 15 минут.</w:t>
      </w:r>
    </w:p>
    <w:p w14:paraId="06FD76B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3.28. 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14:paraId="44C11E8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3.29. Копия экземпляра результата муниципальной услуги помещается в дело о присвоении (изменении, аннулировании) адреса объектам недвижимости. Оригинал решения о присвоении (изменении, аннулировании) адреса объектам недвижимости передается специалистом Управления, ответственным за предоставление муниципальной услуги, заявителю.</w:t>
      </w:r>
    </w:p>
    <w:p w14:paraId="3FBC1FA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3.30. Ответственным за выполнение административной процедуры является специалист Управления, ответственный за предоставление муниципальной услуги.</w:t>
      </w:r>
    </w:p>
    <w:p w14:paraId="2F16BC2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3.31. Критерии принятия решений:</w:t>
      </w:r>
    </w:p>
    <w:p w14:paraId="163E163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либо отказе в предоставлении муниципальной услуги принимается на основании подготовленного результата муниципальной услуги.</w:t>
      </w:r>
    </w:p>
    <w:p w14:paraId="66E800B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3.32. Результатом административной процедуры по получению заявителем результата предоставления муниципальной услуги является получение заявителем решения о присвоении (изменении, аннулировании) адреса объектам недвижимости либо отказа.</w:t>
      </w:r>
    </w:p>
    <w:p w14:paraId="6D7075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3.33. Документ, подтверждающий принятие решения о присвоении (изменении, аннулировании) адреса объектам недвижимости либо об отказе, направляется заявителю не позднее чем через три рабочих дня с момента принятия решения.</w:t>
      </w:r>
    </w:p>
    <w:p w14:paraId="0E5977FD" w14:textId="77777777" w:rsidR="00D52DA5" w:rsidRPr="008C447C" w:rsidRDefault="00D52DA5">
      <w:pPr>
        <w:pStyle w:val="ConsPlusNormal"/>
        <w:jc w:val="both"/>
        <w:rPr>
          <w:rFonts w:ascii="Times New Roman" w:hAnsi="Times New Roman" w:cs="Times New Roman"/>
          <w:sz w:val="26"/>
          <w:szCs w:val="26"/>
        </w:rPr>
      </w:pPr>
    </w:p>
    <w:p w14:paraId="1D666316"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Порядок исправления допущенных опечаток</w:t>
      </w:r>
    </w:p>
    <w:p w14:paraId="7BF41170"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8C447C">
        <w:rPr>
          <w:rFonts w:ascii="Times New Roman" w:hAnsi="Times New Roman" w:cs="Times New Roman"/>
          <w:b/>
          <w:bCs/>
          <w:sz w:val="26"/>
          <w:szCs w:val="26"/>
        </w:rPr>
        <w:t>и</w:t>
      </w:r>
      <w:proofErr w:type="gramEnd"/>
      <w:r w:rsidRPr="008C447C">
        <w:rPr>
          <w:rFonts w:ascii="Times New Roman" w:hAnsi="Times New Roman" w:cs="Times New Roman"/>
          <w:b/>
          <w:bCs/>
          <w:sz w:val="26"/>
          <w:szCs w:val="26"/>
        </w:rPr>
        <w:t xml:space="preserve"> ошибок в выданных в результате предоставления</w:t>
      </w:r>
    </w:p>
    <w:p w14:paraId="5D4DFCB5"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8C447C">
        <w:rPr>
          <w:rFonts w:ascii="Times New Roman" w:hAnsi="Times New Roman" w:cs="Times New Roman"/>
          <w:b/>
          <w:bCs/>
          <w:sz w:val="26"/>
          <w:szCs w:val="26"/>
        </w:rPr>
        <w:t>муниципальной</w:t>
      </w:r>
      <w:proofErr w:type="gramEnd"/>
      <w:r w:rsidRPr="008C447C">
        <w:rPr>
          <w:rFonts w:ascii="Times New Roman" w:hAnsi="Times New Roman" w:cs="Times New Roman"/>
          <w:b/>
          <w:bCs/>
          <w:sz w:val="26"/>
          <w:szCs w:val="26"/>
        </w:rPr>
        <w:t xml:space="preserve"> услуги документах</w:t>
      </w:r>
    </w:p>
    <w:p w14:paraId="13E491E2"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14:paraId="42BD54AE"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
    <w:p w14:paraId="74667F49"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1B2DF8D3"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а) лично (заявителем представляется оригинал документа с опечатками и ошибками);</w:t>
      </w:r>
    </w:p>
    <w:p w14:paraId="4DAF804E"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14:paraId="60DA1F61"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AF2AD6C"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осуществляет </w:t>
      </w:r>
      <w:r w:rsidRPr="008C447C">
        <w:rPr>
          <w:rFonts w:ascii="Times New Roman" w:hAnsi="Times New Roman" w:cs="Times New Roman"/>
          <w:sz w:val="26"/>
          <w:szCs w:val="26"/>
        </w:rPr>
        <w:lastRenderedPageBreak/>
        <w:t>исправление и замену указанного документа в срок, не превышающий 5 рабочих дней с момента регистрации соответствующего заявления.</w:t>
      </w:r>
    </w:p>
    <w:p w14:paraId="3AF3D244"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Документ, содержащий опечатки и ошибки, после замены подлежит уничтожению.</w:t>
      </w:r>
    </w:p>
    <w:p w14:paraId="36D63FDD"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545CCDDC" w14:textId="77777777" w:rsidR="00CF1280" w:rsidRPr="008C447C" w:rsidRDefault="00CF1280" w:rsidP="00CF1280">
      <w:pPr>
        <w:spacing w:after="0" w:line="240" w:lineRule="auto"/>
        <w:ind w:firstLine="150"/>
        <w:jc w:val="center"/>
        <w:rPr>
          <w:rFonts w:ascii="Times New Roman" w:eastAsia="Times New Roman" w:hAnsi="Times New Roman" w:cs="Times New Roman"/>
          <w:color w:val="1E1E1E"/>
          <w:sz w:val="26"/>
          <w:szCs w:val="26"/>
          <w:lang w:eastAsia="ru-RU"/>
        </w:rPr>
      </w:pPr>
      <w:r w:rsidRPr="008C447C">
        <w:rPr>
          <w:rFonts w:ascii="Times New Roman" w:eastAsia="Times New Roman" w:hAnsi="Times New Roman" w:cs="Times New Roman"/>
          <w:b/>
          <w:bCs/>
          <w:color w:val="1E1E1E"/>
          <w:sz w:val="26"/>
          <w:szCs w:val="26"/>
          <w:lang w:eastAsia="ru-RU"/>
        </w:rPr>
        <w:t xml:space="preserve"> </w:t>
      </w:r>
    </w:p>
    <w:p w14:paraId="0133F3C3" w14:textId="447B6A03" w:rsidR="00D52DA5" w:rsidRPr="008C447C" w:rsidRDefault="00D52DA5" w:rsidP="00EB430E">
      <w:pPr>
        <w:pStyle w:val="ConsPlusNormal"/>
        <w:jc w:val="center"/>
        <w:outlineLvl w:val="1"/>
        <w:rPr>
          <w:rFonts w:ascii="Times New Roman" w:hAnsi="Times New Roman" w:cs="Times New Roman"/>
          <w:sz w:val="26"/>
          <w:szCs w:val="26"/>
        </w:rPr>
      </w:pPr>
    </w:p>
    <w:p w14:paraId="411B2F6B" w14:textId="77777777" w:rsidR="00D52DA5" w:rsidRPr="008C447C" w:rsidRDefault="00D52DA5">
      <w:pPr>
        <w:pStyle w:val="ConsPlusNormal"/>
        <w:jc w:val="both"/>
        <w:rPr>
          <w:rFonts w:ascii="Times New Roman" w:hAnsi="Times New Roman" w:cs="Times New Roman"/>
          <w:sz w:val="26"/>
          <w:szCs w:val="26"/>
        </w:rPr>
      </w:pPr>
    </w:p>
    <w:p w14:paraId="4AF702D3" w14:textId="0414A9F9" w:rsidR="00D52DA5" w:rsidRPr="008C447C" w:rsidRDefault="00D52DA5">
      <w:pPr>
        <w:pStyle w:val="ConsPlusNormal"/>
        <w:jc w:val="both"/>
        <w:rPr>
          <w:rFonts w:ascii="Times New Roman" w:hAnsi="Times New Roman" w:cs="Times New Roman"/>
          <w:sz w:val="26"/>
          <w:szCs w:val="26"/>
        </w:rPr>
      </w:pPr>
    </w:p>
    <w:p w14:paraId="27C96D48" w14:textId="757222FE" w:rsidR="00CF1280" w:rsidRPr="008C447C" w:rsidRDefault="00CF1280">
      <w:pPr>
        <w:pStyle w:val="ConsPlusNormal"/>
        <w:jc w:val="both"/>
        <w:rPr>
          <w:rFonts w:ascii="Times New Roman" w:hAnsi="Times New Roman" w:cs="Times New Roman"/>
          <w:sz w:val="26"/>
          <w:szCs w:val="26"/>
        </w:rPr>
      </w:pPr>
    </w:p>
    <w:p w14:paraId="36B5612F" w14:textId="675E2C1A" w:rsidR="00CF1280" w:rsidRPr="008C447C" w:rsidRDefault="00CF1280">
      <w:pPr>
        <w:pStyle w:val="ConsPlusNormal"/>
        <w:jc w:val="both"/>
        <w:rPr>
          <w:rFonts w:ascii="Times New Roman" w:hAnsi="Times New Roman" w:cs="Times New Roman"/>
          <w:sz w:val="26"/>
          <w:szCs w:val="26"/>
        </w:rPr>
      </w:pPr>
    </w:p>
    <w:p w14:paraId="22CECE18" w14:textId="72C530BA" w:rsidR="00CF1280" w:rsidRPr="008C447C" w:rsidRDefault="00CF1280">
      <w:pPr>
        <w:pStyle w:val="ConsPlusNormal"/>
        <w:jc w:val="both"/>
        <w:rPr>
          <w:rFonts w:ascii="Times New Roman" w:hAnsi="Times New Roman" w:cs="Times New Roman"/>
          <w:sz w:val="26"/>
          <w:szCs w:val="26"/>
        </w:rPr>
      </w:pPr>
    </w:p>
    <w:p w14:paraId="11EB50C0" w14:textId="0B858EEC" w:rsidR="00CF1280" w:rsidRPr="008C447C" w:rsidRDefault="00CF1280">
      <w:pPr>
        <w:pStyle w:val="ConsPlusNormal"/>
        <w:jc w:val="both"/>
        <w:rPr>
          <w:rFonts w:ascii="Times New Roman" w:hAnsi="Times New Roman" w:cs="Times New Roman"/>
          <w:sz w:val="26"/>
          <w:szCs w:val="26"/>
        </w:rPr>
      </w:pPr>
    </w:p>
    <w:p w14:paraId="1DC8BDEA" w14:textId="392A8D1B" w:rsidR="00CF1280" w:rsidRPr="008C447C" w:rsidRDefault="00CF1280">
      <w:pPr>
        <w:pStyle w:val="ConsPlusNormal"/>
        <w:jc w:val="both"/>
        <w:rPr>
          <w:rFonts w:ascii="Times New Roman" w:hAnsi="Times New Roman" w:cs="Times New Roman"/>
          <w:sz w:val="26"/>
          <w:szCs w:val="26"/>
        </w:rPr>
      </w:pPr>
    </w:p>
    <w:p w14:paraId="30740925" w14:textId="6E8F9D17" w:rsidR="00CF1280" w:rsidRPr="008C447C" w:rsidRDefault="00CF1280">
      <w:pPr>
        <w:pStyle w:val="ConsPlusNormal"/>
        <w:jc w:val="both"/>
        <w:rPr>
          <w:rFonts w:ascii="Times New Roman" w:hAnsi="Times New Roman" w:cs="Times New Roman"/>
          <w:sz w:val="26"/>
          <w:szCs w:val="26"/>
        </w:rPr>
      </w:pPr>
    </w:p>
    <w:p w14:paraId="168A7498" w14:textId="58A79ACC" w:rsidR="00CF1280" w:rsidRPr="008C447C" w:rsidRDefault="00CF1280">
      <w:pPr>
        <w:pStyle w:val="ConsPlusNormal"/>
        <w:jc w:val="both"/>
        <w:rPr>
          <w:rFonts w:ascii="Times New Roman" w:hAnsi="Times New Roman" w:cs="Times New Roman"/>
          <w:sz w:val="26"/>
          <w:szCs w:val="26"/>
        </w:rPr>
      </w:pPr>
    </w:p>
    <w:p w14:paraId="30EA6B10" w14:textId="77777777" w:rsidR="00CF1280" w:rsidRPr="008C447C" w:rsidRDefault="00CF1280">
      <w:pPr>
        <w:pStyle w:val="ConsPlusNormal"/>
        <w:jc w:val="both"/>
        <w:rPr>
          <w:rFonts w:ascii="Times New Roman" w:hAnsi="Times New Roman" w:cs="Times New Roman"/>
          <w:sz w:val="26"/>
          <w:szCs w:val="26"/>
        </w:rPr>
      </w:pPr>
    </w:p>
    <w:p w14:paraId="01342DA0" w14:textId="77777777" w:rsidR="00D52DA5" w:rsidRDefault="00D52DA5">
      <w:pPr>
        <w:pStyle w:val="ConsPlusNormal"/>
        <w:jc w:val="both"/>
        <w:rPr>
          <w:rFonts w:ascii="Times New Roman" w:hAnsi="Times New Roman" w:cs="Times New Roman"/>
          <w:sz w:val="26"/>
          <w:szCs w:val="26"/>
        </w:rPr>
      </w:pPr>
    </w:p>
    <w:p w14:paraId="0437570E" w14:textId="77777777" w:rsidR="00790DA6" w:rsidRDefault="00790DA6">
      <w:pPr>
        <w:pStyle w:val="ConsPlusNormal"/>
        <w:jc w:val="both"/>
        <w:rPr>
          <w:rFonts w:ascii="Times New Roman" w:hAnsi="Times New Roman" w:cs="Times New Roman"/>
          <w:sz w:val="26"/>
          <w:szCs w:val="26"/>
        </w:rPr>
      </w:pPr>
    </w:p>
    <w:p w14:paraId="5A136610" w14:textId="77777777" w:rsidR="00790DA6" w:rsidRDefault="00790DA6">
      <w:pPr>
        <w:pStyle w:val="ConsPlusNormal"/>
        <w:jc w:val="both"/>
        <w:rPr>
          <w:rFonts w:ascii="Times New Roman" w:hAnsi="Times New Roman" w:cs="Times New Roman"/>
          <w:sz w:val="26"/>
          <w:szCs w:val="26"/>
        </w:rPr>
      </w:pPr>
    </w:p>
    <w:p w14:paraId="353F5392" w14:textId="77777777" w:rsidR="00790DA6" w:rsidRDefault="00790DA6">
      <w:pPr>
        <w:pStyle w:val="ConsPlusNormal"/>
        <w:jc w:val="both"/>
        <w:rPr>
          <w:rFonts w:ascii="Times New Roman" w:hAnsi="Times New Roman" w:cs="Times New Roman"/>
          <w:sz w:val="26"/>
          <w:szCs w:val="26"/>
        </w:rPr>
      </w:pPr>
    </w:p>
    <w:p w14:paraId="5975E71F" w14:textId="77777777" w:rsidR="00790DA6" w:rsidRDefault="00790DA6">
      <w:pPr>
        <w:pStyle w:val="ConsPlusNormal"/>
        <w:jc w:val="both"/>
        <w:rPr>
          <w:rFonts w:ascii="Times New Roman" w:hAnsi="Times New Roman" w:cs="Times New Roman"/>
          <w:sz w:val="26"/>
          <w:szCs w:val="26"/>
        </w:rPr>
      </w:pPr>
    </w:p>
    <w:p w14:paraId="1B307D5C" w14:textId="77777777" w:rsidR="00790DA6" w:rsidRDefault="00790DA6">
      <w:pPr>
        <w:pStyle w:val="ConsPlusNormal"/>
        <w:jc w:val="both"/>
        <w:rPr>
          <w:rFonts w:ascii="Times New Roman" w:hAnsi="Times New Roman" w:cs="Times New Roman"/>
          <w:sz w:val="26"/>
          <w:szCs w:val="26"/>
        </w:rPr>
      </w:pPr>
    </w:p>
    <w:p w14:paraId="2E45F7E2" w14:textId="77777777" w:rsidR="00790DA6" w:rsidRDefault="00790DA6">
      <w:pPr>
        <w:pStyle w:val="ConsPlusNormal"/>
        <w:jc w:val="both"/>
        <w:rPr>
          <w:rFonts w:ascii="Times New Roman" w:hAnsi="Times New Roman" w:cs="Times New Roman"/>
          <w:sz w:val="26"/>
          <w:szCs w:val="26"/>
        </w:rPr>
      </w:pPr>
    </w:p>
    <w:p w14:paraId="4D435B30" w14:textId="77777777" w:rsidR="00790DA6" w:rsidRDefault="00790DA6">
      <w:pPr>
        <w:pStyle w:val="ConsPlusNormal"/>
        <w:jc w:val="both"/>
        <w:rPr>
          <w:rFonts w:ascii="Times New Roman" w:hAnsi="Times New Roman" w:cs="Times New Roman"/>
          <w:sz w:val="26"/>
          <w:szCs w:val="26"/>
        </w:rPr>
      </w:pPr>
    </w:p>
    <w:p w14:paraId="2C0E2238" w14:textId="77777777" w:rsidR="00790DA6" w:rsidRDefault="00790DA6">
      <w:pPr>
        <w:pStyle w:val="ConsPlusNormal"/>
        <w:jc w:val="both"/>
        <w:rPr>
          <w:rFonts w:ascii="Times New Roman" w:hAnsi="Times New Roman" w:cs="Times New Roman"/>
          <w:sz w:val="26"/>
          <w:szCs w:val="26"/>
        </w:rPr>
      </w:pPr>
    </w:p>
    <w:p w14:paraId="354399C2" w14:textId="77777777" w:rsidR="00790DA6" w:rsidRDefault="00790DA6">
      <w:pPr>
        <w:pStyle w:val="ConsPlusNormal"/>
        <w:jc w:val="both"/>
        <w:rPr>
          <w:rFonts w:ascii="Times New Roman" w:hAnsi="Times New Roman" w:cs="Times New Roman"/>
          <w:sz w:val="26"/>
          <w:szCs w:val="26"/>
        </w:rPr>
      </w:pPr>
    </w:p>
    <w:p w14:paraId="7D6E7207" w14:textId="77777777" w:rsidR="00790DA6" w:rsidRDefault="00790DA6">
      <w:pPr>
        <w:pStyle w:val="ConsPlusNormal"/>
        <w:jc w:val="both"/>
        <w:rPr>
          <w:rFonts w:ascii="Times New Roman" w:hAnsi="Times New Roman" w:cs="Times New Roman"/>
          <w:sz w:val="26"/>
          <w:szCs w:val="26"/>
        </w:rPr>
      </w:pPr>
    </w:p>
    <w:p w14:paraId="11196C7C" w14:textId="77777777" w:rsidR="00790DA6" w:rsidRDefault="00790DA6">
      <w:pPr>
        <w:pStyle w:val="ConsPlusNormal"/>
        <w:jc w:val="both"/>
        <w:rPr>
          <w:rFonts w:ascii="Times New Roman" w:hAnsi="Times New Roman" w:cs="Times New Roman"/>
          <w:sz w:val="26"/>
          <w:szCs w:val="26"/>
        </w:rPr>
      </w:pPr>
    </w:p>
    <w:p w14:paraId="176380EE" w14:textId="77777777" w:rsidR="00790DA6" w:rsidRDefault="00790DA6">
      <w:pPr>
        <w:pStyle w:val="ConsPlusNormal"/>
        <w:jc w:val="both"/>
        <w:rPr>
          <w:rFonts w:ascii="Times New Roman" w:hAnsi="Times New Roman" w:cs="Times New Roman"/>
          <w:sz w:val="26"/>
          <w:szCs w:val="26"/>
        </w:rPr>
      </w:pPr>
    </w:p>
    <w:p w14:paraId="5F55E08F" w14:textId="77777777" w:rsidR="00790DA6" w:rsidRDefault="00790DA6">
      <w:pPr>
        <w:pStyle w:val="ConsPlusNormal"/>
        <w:jc w:val="both"/>
        <w:rPr>
          <w:rFonts w:ascii="Times New Roman" w:hAnsi="Times New Roman" w:cs="Times New Roman"/>
          <w:sz w:val="26"/>
          <w:szCs w:val="26"/>
        </w:rPr>
      </w:pPr>
    </w:p>
    <w:p w14:paraId="7C94AD54" w14:textId="77777777" w:rsidR="00790DA6" w:rsidRDefault="00790DA6">
      <w:pPr>
        <w:pStyle w:val="ConsPlusNormal"/>
        <w:jc w:val="both"/>
        <w:rPr>
          <w:rFonts w:ascii="Times New Roman" w:hAnsi="Times New Roman" w:cs="Times New Roman"/>
          <w:sz w:val="26"/>
          <w:szCs w:val="26"/>
        </w:rPr>
      </w:pPr>
    </w:p>
    <w:p w14:paraId="6ECA787B" w14:textId="77777777" w:rsidR="00790DA6" w:rsidRDefault="00790DA6">
      <w:pPr>
        <w:pStyle w:val="ConsPlusNormal"/>
        <w:jc w:val="both"/>
        <w:rPr>
          <w:rFonts w:ascii="Times New Roman" w:hAnsi="Times New Roman" w:cs="Times New Roman"/>
          <w:sz w:val="26"/>
          <w:szCs w:val="26"/>
        </w:rPr>
      </w:pPr>
    </w:p>
    <w:p w14:paraId="687D0862" w14:textId="77777777" w:rsidR="00790DA6" w:rsidRDefault="00790DA6">
      <w:pPr>
        <w:pStyle w:val="ConsPlusNormal"/>
        <w:jc w:val="both"/>
        <w:rPr>
          <w:rFonts w:ascii="Times New Roman" w:hAnsi="Times New Roman" w:cs="Times New Roman"/>
          <w:sz w:val="26"/>
          <w:szCs w:val="26"/>
        </w:rPr>
      </w:pPr>
    </w:p>
    <w:p w14:paraId="1FB781A1" w14:textId="77777777" w:rsidR="00790DA6" w:rsidRDefault="00790DA6">
      <w:pPr>
        <w:pStyle w:val="ConsPlusNormal"/>
        <w:jc w:val="both"/>
        <w:rPr>
          <w:rFonts w:ascii="Times New Roman" w:hAnsi="Times New Roman" w:cs="Times New Roman"/>
          <w:sz w:val="26"/>
          <w:szCs w:val="26"/>
        </w:rPr>
      </w:pPr>
    </w:p>
    <w:p w14:paraId="5DF4B1C9" w14:textId="77777777" w:rsidR="00790DA6" w:rsidRDefault="00790DA6">
      <w:pPr>
        <w:pStyle w:val="ConsPlusNormal"/>
        <w:jc w:val="both"/>
        <w:rPr>
          <w:rFonts w:ascii="Times New Roman" w:hAnsi="Times New Roman" w:cs="Times New Roman"/>
          <w:sz w:val="26"/>
          <w:szCs w:val="26"/>
        </w:rPr>
      </w:pPr>
    </w:p>
    <w:p w14:paraId="0F5563FC" w14:textId="77777777" w:rsidR="00790DA6" w:rsidRDefault="00790DA6">
      <w:pPr>
        <w:pStyle w:val="ConsPlusNormal"/>
        <w:jc w:val="both"/>
        <w:rPr>
          <w:rFonts w:ascii="Times New Roman" w:hAnsi="Times New Roman" w:cs="Times New Roman"/>
          <w:sz w:val="26"/>
          <w:szCs w:val="26"/>
        </w:rPr>
      </w:pPr>
    </w:p>
    <w:p w14:paraId="59E9669A" w14:textId="77777777" w:rsidR="00790DA6" w:rsidRDefault="00790DA6">
      <w:pPr>
        <w:pStyle w:val="ConsPlusNormal"/>
        <w:jc w:val="both"/>
        <w:rPr>
          <w:rFonts w:ascii="Times New Roman" w:hAnsi="Times New Roman" w:cs="Times New Roman"/>
          <w:sz w:val="26"/>
          <w:szCs w:val="26"/>
        </w:rPr>
      </w:pPr>
    </w:p>
    <w:p w14:paraId="6A121AA7" w14:textId="77777777" w:rsidR="00790DA6" w:rsidRDefault="00790DA6">
      <w:pPr>
        <w:pStyle w:val="ConsPlusNormal"/>
        <w:jc w:val="both"/>
        <w:rPr>
          <w:rFonts w:ascii="Times New Roman" w:hAnsi="Times New Roman" w:cs="Times New Roman"/>
          <w:sz w:val="26"/>
          <w:szCs w:val="26"/>
        </w:rPr>
      </w:pPr>
    </w:p>
    <w:p w14:paraId="53956A69" w14:textId="77777777" w:rsidR="00790DA6" w:rsidRDefault="00790DA6">
      <w:pPr>
        <w:pStyle w:val="ConsPlusNormal"/>
        <w:jc w:val="both"/>
        <w:rPr>
          <w:rFonts w:ascii="Times New Roman" w:hAnsi="Times New Roman" w:cs="Times New Roman"/>
          <w:sz w:val="26"/>
          <w:szCs w:val="26"/>
        </w:rPr>
      </w:pPr>
    </w:p>
    <w:p w14:paraId="26200DA5" w14:textId="77777777" w:rsidR="00790DA6" w:rsidRDefault="00790DA6">
      <w:pPr>
        <w:pStyle w:val="ConsPlusNormal"/>
        <w:jc w:val="both"/>
        <w:rPr>
          <w:rFonts w:ascii="Times New Roman" w:hAnsi="Times New Roman" w:cs="Times New Roman"/>
          <w:sz w:val="26"/>
          <w:szCs w:val="26"/>
        </w:rPr>
      </w:pPr>
    </w:p>
    <w:p w14:paraId="36B84211" w14:textId="77777777" w:rsidR="00790DA6" w:rsidRPr="008C447C" w:rsidRDefault="00790DA6">
      <w:pPr>
        <w:pStyle w:val="ConsPlusNormal"/>
        <w:jc w:val="both"/>
        <w:rPr>
          <w:rFonts w:ascii="Times New Roman" w:hAnsi="Times New Roman" w:cs="Times New Roman"/>
          <w:sz w:val="26"/>
          <w:szCs w:val="26"/>
        </w:rPr>
      </w:pPr>
    </w:p>
    <w:p w14:paraId="49C705DA" w14:textId="77777777" w:rsidR="00D52DA5" w:rsidRPr="008C447C" w:rsidRDefault="00D52DA5">
      <w:pPr>
        <w:pStyle w:val="ConsPlusNormal"/>
        <w:jc w:val="both"/>
        <w:rPr>
          <w:rFonts w:ascii="Times New Roman" w:hAnsi="Times New Roman" w:cs="Times New Roman"/>
          <w:sz w:val="26"/>
          <w:szCs w:val="26"/>
        </w:rPr>
      </w:pPr>
    </w:p>
    <w:p w14:paraId="733854E9" w14:textId="77777777" w:rsidR="00D52DA5" w:rsidRPr="008C447C" w:rsidRDefault="00D52DA5">
      <w:pPr>
        <w:pStyle w:val="ConsPlusNormal"/>
        <w:jc w:val="both"/>
        <w:rPr>
          <w:rFonts w:ascii="Times New Roman" w:hAnsi="Times New Roman" w:cs="Times New Roman"/>
          <w:sz w:val="26"/>
          <w:szCs w:val="26"/>
        </w:rPr>
      </w:pPr>
    </w:p>
    <w:p w14:paraId="531E5658" w14:textId="77777777"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lastRenderedPageBreak/>
        <w:t>Приложение N 1</w:t>
      </w:r>
    </w:p>
    <w:p w14:paraId="4DE356CB" w14:textId="77777777"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14:paraId="25858802" w14:textId="77777777" w:rsidR="00D52DA5" w:rsidRPr="008C447C" w:rsidRDefault="00D52DA5">
      <w:pPr>
        <w:pStyle w:val="ConsPlusNormal"/>
        <w:jc w:val="both"/>
        <w:rPr>
          <w:rFonts w:ascii="Times New Roman" w:hAnsi="Times New Roman" w:cs="Times New Roman"/>
          <w:sz w:val="26"/>
          <w:szCs w:val="26"/>
        </w:rPr>
      </w:pPr>
    </w:p>
    <w:p w14:paraId="0EBF7B8A" w14:textId="77777777" w:rsidR="00D52DA5" w:rsidRDefault="00D52DA5">
      <w:pPr>
        <w:pStyle w:val="ConsPlusNormal"/>
        <w:rPr>
          <w:rFonts w:ascii="Times New Roman" w:hAnsi="Times New Roman" w:cs="Times New Roman"/>
          <w:sz w:val="26"/>
          <w:szCs w:val="26"/>
        </w:rPr>
      </w:pPr>
    </w:p>
    <w:p w14:paraId="65316A69" w14:textId="77777777" w:rsidR="00790DA6" w:rsidRDefault="00790DA6">
      <w:pPr>
        <w:pStyle w:val="ConsPlusNormal"/>
        <w:rPr>
          <w:rFonts w:ascii="Times New Roman" w:hAnsi="Times New Roman" w:cs="Times New Roman"/>
          <w:sz w:val="26"/>
          <w:szCs w:val="26"/>
        </w:rPr>
      </w:pPr>
    </w:p>
    <w:p w14:paraId="33CC1B95" w14:textId="77777777" w:rsidR="00790DA6" w:rsidRDefault="00790DA6">
      <w:pPr>
        <w:pStyle w:val="ConsPlusNormal"/>
        <w:rPr>
          <w:rFonts w:ascii="Times New Roman" w:hAnsi="Times New Roman" w:cs="Times New Roman"/>
          <w:sz w:val="26"/>
          <w:szCs w:val="26"/>
        </w:rPr>
      </w:pPr>
    </w:p>
    <w:p w14:paraId="384AEA03" w14:textId="77777777" w:rsidR="00790DA6" w:rsidRDefault="00790DA6">
      <w:pPr>
        <w:pStyle w:val="ConsPlusNormal"/>
        <w:rPr>
          <w:rFonts w:ascii="Times New Roman" w:hAnsi="Times New Roman" w:cs="Times New Roman"/>
          <w:sz w:val="26"/>
          <w:szCs w:val="26"/>
        </w:rPr>
      </w:pPr>
    </w:p>
    <w:p w14:paraId="2D00487D" w14:textId="77777777" w:rsidR="00790DA6" w:rsidRDefault="00790DA6">
      <w:pPr>
        <w:pStyle w:val="ConsPlusNormal"/>
        <w:rPr>
          <w:rFonts w:ascii="Times New Roman" w:hAnsi="Times New Roman" w:cs="Times New Roman"/>
          <w:sz w:val="26"/>
          <w:szCs w:val="26"/>
        </w:rPr>
      </w:pPr>
    </w:p>
    <w:p w14:paraId="7EE99D40" w14:textId="77777777" w:rsidR="00790DA6" w:rsidRDefault="00790DA6">
      <w:pPr>
        <w:pStyle w:val="ConsPlusNormal"/>
        <w:rPr>
          <w:rFonts w:ascii="Times New Roman" w:hAnsi="Times New Roman" w:cs="Times New Roman"/>
          <w:sz w:val="26"/>
          <w:szCs w:val="26"/>
        </w:rPr>
      </w:pPr>
    </w:p>
    <w:p w14:paraId="6342A924" w14:textId="77777777" w:rsidR="00790DA6" w:rsidRDefault="00790DA6">
      <w:pPr>
        <w:pStyle w:val="ConsPlusNormal"/>
        <w:rPr>
          <w:rFonts w:ascii="Times New Roman" w:hAnsi="Times New Roman" w:cs="Times New Roman"/>
          <w:sz w:val="26"/>
          <w:szCs w:val="26"/>
        </w:rPr>
      </w:pPr>
    </w:p>
    <w:p w14:paraId="0F5FC4E4" w14:textId="77777777" w:rsidR="00790DA6" w:rsidRDefault="00790DA6">
      <w:pPr>
        <w:pStyle w:val="ConsPlusNormal"/>
        <w:rPr>
          <w:rFonts w:ascii="Times New Roman" w:hAnsi="Times New Roman" w:cs="Times New Roman"/>
          <w:sz w:val="26"/>
          <w:szCs w:val="26"/>
        </w:rPr>
      </w:pPr>
    </w:p>
    <w:p w14:paraId="68110723" w14:textId="77777777" w:rsidR="00790DA6" w:rsidRDefault="00790DA6">
      <w:pPr>
        <w:pStyle w:val="ConsPlusNormal"/>
        <w:rPr>
          <w:rFonts w:ascii="Times New Roman" w:hAnsi="Times New Roman" w:cs="Times New Roman"/>
          <w:sz w:val="26"/>
          <w:szCs w:val="26"/>
        </w:rPr>
      </w:pPr>
    </w:p>
    <w:p w14:paraId="704BBF46" w14:textId="77777777" w:rsidR="00790DA6" w:rsidRDefault="00790DA6">
      <w:pPr>
        <w:pStyle w:val="ConsPlusNormal"/>
        <w:rPr>
          <w:rFonts w:ascii="Times New Roman" w:hAnsi="Times New Roman" w:cs="Times New Roman"/>
          <w:sz w:val="26"/>
          <w:szCs w:val="26"/>
        </w:rPr>
      </w:pPr>
    </w:p>
    <w:p w14:paraId="24F5E069" w14:textId="77777777" w:rsidR="00790DA6" w:rsidRDefault="00790DA6">
      <w:pPr>
        <w:pStyle w:val="ConsPlusNormal"/>
        <w:rPr>
          <w:rFonts w:ascii="Times New Roman" w:hAnsi="Times New Roman" w:cs="Times New Roman"/>
          <w:sz w:val="26"/>
          <w:szCs w:val="26"/>
        </w:rPr>
      </w:pPr>
    </w:p>
    <w:p w14:paraId="07AED8EA" w14:textId="77777777" w:rsidR="00790DA6" w:rsidRDefault="00790DA6">
      <w:pPr>
        <w:pStyle w:val="ConsPlusNormal"/>
        <w:rPr>
          <w:rFonts w:ascii="Times New Roman" w:hAnsi="Times New Roman" w:cs="Times New Roman"/>
          <w:sz w:val="26"/>
          <w:szCs w:val="26"/>
        </w:rPr>
      </w:pPr>
    </w:p>
    <w:p w14:paraId="59C44865" w14:textId="77777777" w:rsidR="00790DA6" w:rsidRDefault="00790DA6">
      <w:pPr>
        <w:pStyle w:val="ConsPlusNormal"/>
        <w:rPr>
          <w:rFonts w:ascii="Times New Roman" w:hAnsi="Times New Roman" w:cs="Times New Roman"/>
          <w:sz w:val="26"/>
          <w:szCs w:val="26"/>
        </w:rPr>
      </w:pPr>
    </w:p>
    <w:p w14:paraId="5A1A3E28" w14:textId="77777777" w:rsidR="00790DA6" w:rsidRDefault="00790DA6">
      <w:pPr>
        <w:pStyle w:val="ConsPlusNormal"/>
        <w:rPr>
          <w:rFonts w:ascii="Times New Roman" w:hAnsi="Times New Roman" w:cs="Times New Roman"/>
          <w:sz w:val="26"/>
          <w:szCs w:val="26"/>
        </w:rPr>
      </w:pPr>
    </w:p>
    <w:p w14:paraId="3BCF5AD9" w14:textId="77777777" w:rsidR="00790DA6" w:rsidRDefault="00790DA6">
      <w:pPr>
        <w:pStyle w:val="ConsPlusNormal"/>
        <w:rPr>
          <w:rFonts w:ascii="Times New Roman" w:hAnsi="Times New Roman" w:cs="Times New Roman"/>
          <w:sz w:val="26"/>
          <w:szCs w:val="26"/>
        </w:rPr>
      </w:pPr>
    </w:p>
    <w:p w14:paraId="1CDD1A44" w14:textId="77777777" w:rsidR="00790DA6" w:rsidRDefault="00790DA6">
      <w:pPr>
        <w:pStyle w:val="ConsPlusNormal"/>
        <w:rPr>
          <w:rFonts w:ascii="Times New Roman" w:hAnsi="Times New Roman" w:cs="Times New Roman"/>
          <w:sz w:val="26"/>
          <w:szCs w:val="26"/>
        </w:rPr>
      </w:pPr>
    </w:p>
    <w:p w14:paraId="6945579A" w14:textId="77777777" w:rsidR="00790DA6" w:rsidRDefault="00790DA6">
      <w:pPr>
        <w:pStyle w:val="ConsPlusNormal"/>
        <w:rPr>
          <w:rFonts w:ascii="Times New Roman" w:hAnsi="Times New Roman" w:cs="Times New Roman"/>
          <w:sz w:val="26"/>
          <w:szCs w:val="26"/>
        </w:rPr>
      </w:pPr>
    </w:p>
    <w:p w14:paraId="243E91ED" w14:textId="77777777" w:rsidR="00790DA6" w:rsidRDefault="00790DA6">
      <w:pPr>
        <w:pStyle w:val="ConsPlusNormal"/>
        <w:rPr>
          <w:rFonts w:ascii="Times New Roman" w:hAnsi="Times New Roman" w:cs="Times New Roman"/>
          <w:sz w:val="26"/>
          <w:szCs w:val="26"/>
        </w:rPr>
      </w:pPr>
    </w:p>
    <w:p w14:paraId="0F7108EB" w14:textId="77777777" w:rsidR="00790DA6" w:rsidRDefault="00790DA6">
      <w:pPr>
        <w:pStyle w:val="ConsPlusNormal"/>
        <w:rPr>
          <w:rFonts w:ascii="Times New Roman" w:hAnsi="Times New Roman" w:cs="Times New Roman"/>
          <w:sz w:val="26"/>
          <w:szCs w:val="26"/>
        </w:rPr>
      </w:pPr>
    </w:p>
    <w:p w14:paraId="7E6FCE59" w14:textId="77777777" w:rsidR="00790DA6" w:rsidRDefault="00790DA6">
      <w:pPr>
        <w:pStyle w:val="ConsPlusNormal"/>
        <w:rPr>
          <w:rFonts w:ascii="Times New Roman" w:hAnsi="Times New Roman" w:cs="Times New Roman"/>
          <w:sz w:val="26"/>
          <w:szCs w:val="26"/>
        </w:rPr>
      </w:pPr>
    </w:p>
    <w:p w14:paraId="224C2844" w14:textId="77777777" w:rsidR="00790DA6" w:rsidRDefault="00790DA6">
      <w:pPr>
        <w:pStyle w:val="ConsPlusNormal"/>
        <w:rPr>
          <w:rFonts w:ascii="Times New Roman" w:hAnsi="Times New Roman" w:cs="Times New Roman"/>
          <w:sz w:val="26"/>
          <w:szCs w:val="26"/>
        </w:rPr>
      </w:pPr>
    </w:p>
    <w:p w14:paraId="5EB17CF6" w14:textId="77777777" w:rsidR="00790DA6" w:rsidRDefault="00790DA6">
      <w:pPr>
        <w:pStyle w:val="ConsPlusNormal"/>
        <w:rPr>
          <w:rFonts w:ascii="Times New Roman" w:hAnsi="Times New Roman" w:cs="Times New Roman"/>
          <w:sz w:val="26"/>
          <w:szCs w:val="26"/>
        </w:rPr>
      </w:pPr>
    </w:p>
    <w:p w14:paraId="5A13D56A" w14:textId="77777777" w:rsidR="00790DA6" w:rsidRDefault="00790DA6">
      <w:pPr>
        <w:pStyle w:val="ConsPlusNormal"/>
        <w:rPr>
          <w:rFonts w:ascii="Times New Roman" w:hAnsi="Times New Roman" w:cs="Times New Roman"/>
          <w:sz w:val="26"/>
          <w:szCs w:val="26"/>
        </w:rPr>
      </w:pPr>
    </w:p>
    <w:p w14:paraId="45EF1A80" w14:textId="77777777" w:rsidR="00790DA6" w:rsidRDefault="00790DA6">
      <w:pPr>
        <w:pStyle w:val="ConsPlusNormal"/>
        <w:rPr>
          <w:rFonts w:ascii="Times New Roman" w:hAnsi="Times New Roman" w:cs="Times New Roman"/>
          <w:sz w:val="26"/>
          <w:szCs w:val="26"/>
        </w:rPr>
      </w:pPr>
    </w:p>
    <w:p w14:paraId="00D875EC" w14:textId="77777777" w:rsidR="00790DA6" w:rsidRDefault="00790DA6">
      <w:pPr>
        <w:pStyle w:val="ConsPlusNormal"/>
        <w:rPr>
          <w:rFonts w:ascii="Times New Roman" w:hAnsi="Times New Roman" w:cs="Times New Roman"/>
          <w:sz w:val="26"/>
          <w:szCs w:val="26"/>
        </w:rPr>
      </w:pPr>
    </w:p>
    <w:p w14:paraId="0B3094E9" w14:textId="77777777" w:rsidR="00790DA6" w:rsidRDefault="00790DA6">
      <w:pPr>
        <w:pStyle w:val="ConsPlusNormal"/>
        <w:rPr>
          <w:rFonts w:ascii="Times New Roman" w:hAnsi="Times New Roman" w:cs="Times New Roman"/>
          <w:sz w:val="26"/>
          <w:szCs w:val="26"/>
        </w:rPr>
      </w:pPr>
    </w:p>
    <w:p w14:paraId="61CD6EA2" w14:textId="77777777" w:rsidR="00790DA6" w:rsidRDefault="00790DA6">
      <w:pPr>
        <w:pStyle w:val="ConsPlusNormal"/>
        <w:rPr>
          <w:rFonts w:ascii="Times New Roman" w:hAnsi="Times New Roman" w:cs="Times New Roman"/>
          <w:sz w:val="26"/>
          <w:szCs w:val="26"/>
        </w:rPr>
      </w:pPr>
    </w:p>
    <w:p w14:paraId="211A26D7" w14:textId="77777777" w:rsidR="00790DA6" w:rsidRDefault="00790DA6">
      <w:pPr>
        <w:pStyle w:val="ConsPlusNormal"/>
        <w:rPr>
          <w:rFonts w:ascii="Times New Roman" w:hAnsi="Times New Roman" w:cs="Times New Roman"/>
          <w:sz w:val="26"/>
          <w:szCs w:val="26"/>
        </w:rPr>
      </w:pPr>
    </w:p>
    <w:p w14:paraId="0350CA25" w14:textId="77777777" w:rsidR="00790DA6" w:rsidRDefault="00790DA6">
      <w:pPr>
        <w:pStyle w:val="ConsPlusNormal"/>
        <w:rPr>
          <w:rFonts w:ascii="Times New Roman" w:hAnsi="Times New Roman" w:cs="Times New Roman"/>
          <w:sz w:val="26"/>
          <w:szCs w:val="26"/>
        </w:rPr>
      </w:pPr>
    </w:p>
    <w:p w14:paraId="4D679E38" w14:textId="77777777" w:rsidR="00790DA6" w:rsidRDefault="00790DA6">
      <w:pPr>
        <w:pStyle w:val="ConsPlusNormal"/>
        <w:rPr>
          <w:rFonts w:ascii="Times New Roman" w:hAnsi="Times New Roman" w:cs="Times New Roman"/>
          <w:sz w:val="26"/>
          <w:szCs w:val="26"/>
        </w:rPr>
      </w:pPr>
    </w:p>
    <w:p w14:paraId="1B2DADB4" w14:textId="77777777" w:rsidR="00790DA6" w:rsidRDefault="00790DA6">
      <w:pPr>
        <w:pStyle w:val="ConsPlusNormal"/>
        <w:rPr>
          <w:rFonts w:ascii="Times New Roman" w:hAnsi="Times New Roman" w:cs="Times New Roman"/>
          <w:sz w:val="26"/>
          <w:szCs w:val="26"/>
        </w:rPr>
      </w:pPr>
    </w:p>
    <w:p w14:paraId="426D9753" w14:textId="77777777" w:rsidR="00790DA6" w:rsidRDefault="00790DA6">
      <w:pPr>
        <w:pStyle w:val="ConsPlusNormal"/>
        <w:rPr>
          <w:rFonts w:ascii="Times New Roman" w:hAnsi="Times New Roman" w:cs="Times New Roman"/>
          <w:sz w:val="26"/>
          <w:szCs w:val="26"/>
        </w:rPr>
      </w:pPr>
    </w:p>
    <w:p w14:paraId="01532931" w14:textId="77777777" w:rsidR="00790DA6" w:rsidRDefault="00790DA6">
      <w:pPr>
        <w:pStyle w:val="ConsPlusNormal"/>
        <w:rPr>
          <w:rFonts w:ascii="Times New Roman" w:hAnsi="Times New Roman" w:cs="Times New Roman"/>
          <w:sz w:val="26"/>
          <w:szCs w:val="26"/>
        </w:rPr>
      </w:pPr>
    </w:p>
    <w:p w14:paraId="6E5FEEB3" w14:textId="77777777" w:rsidR="00790DA6" w:rsidRDefault="00790DA6">
      <w:pPr>
        <w:pStyle w:val="ConsPlusNormal"/>
        <w:rPr>
          <w:rFonts w:ascii="Times New Roman" w:hAnsi="Times New Roman" w:cs="Times New Roman"/>
          <w:sz w:val="26"/>
          <w:szCs w:val="26"/>
        </w:rPr>
      </w:pPr>
    </w:p>
    <w:p w14:paraId="7155482E" w14:textId="77777777" w:rsidR="00790DA6" w:rsidRDefault="00790DA6">
      <w:pPr>
        <w:pStyle w:val="ConsPlusNormal"/>
        <w:rPr>
          <w:rFonts w:ascii="Times New Roman" w:hAnsi="Times New Roman" w:cs="Times New Roman"/>
          <w:sz w:val="26"/>
          <w:szCs w:val="26"/>
        </w:rPr>
      </w:pPr>
    </w:p>
    <w:p w14:paraId="6FBEFB87" w14:textId="77777777" w:rsidR="00790DA6" w:rsidRDefault="00790DA6">
      <w:pPr>
        <w:pStyle w:val="ConsPlusNormal"/>
        <w:rPr>
          <w:rFonts w:ascii="Times New Roman" w:hAnsi="Times New Roman" w:cs="Times New Roman"/>
          <w:sz w:val="26"/>
          <w:szCs w:val="26"/>
        </w:rPr>
      </w:pPr>
    </w:p>
    <w:p w14:paraId="0CC45CC3" w14:textId="77777777" w:rsidR="00790DA6" w:rsidRDefault="00790DA6">
      <w:pPr>
        <w:pStyle w:val="ConsPlusNormal"/>
        <w:rPr>
          <w:rFonts w:ascii="Times New Roman" w:hAnsi="Times New Roman" w:cs="Times New Roman"/>
          <w:sz w:val="26"/>
          <w:szCs w:val="26"/>
        </w:rPr>
      </w:pPr>
    </w:p>
    <w:p w14:paraId="64275BE9" w14:textId="77777777" w:rsidR="00790DA6" w:rsidRDefault="00790DA6">
      <w:pPr>
        <w:pStyle w:val="ConsPlusNormal"/>
        <w:rPr>
          <w:rFonts w:ascii="Times New Roman" w:hAnsi="Times New Roman" w:cs="Times New Roman"/>
          <w:sz w:val="26"/>
          <w:szCs w:val="26"/>
        </w:rPr>
      </w:pPr>
    </w:p>
    <w:p w14:paraId="54FDE6E4" w14:textId="77777777" w:rsidR="00790DA6" w:rsidRDefault="00790DA6">
      <w:pPr>
        <w:pStyle w:val="ConsPlusNormal"/>
        <w:rPr>
          <w:rFonts w:ascii="Times New Roman" w:hAnsi="Times New Roman" w:cs="Times New Roman"/>
          <w:sz w:val="26"/>
          <w:szCs w:val="26"/>
        </w:rPr>
      </w:pPr>
    </w:p>
    <w:p w14:paraId="2B8F8C3A" w14:textId="77777777" w:rsidR="00790DA6" w:rsidRDefault="00790DA6">
      <w:pPr>
        <w:pStyle w:val="ConsPlusNormal"/>
        <w:rPr>
          <w:rFonts w:ascii="Times New Roman" w:hAnsi="Times New Roman" w:cs="Times New Roman"/>
          <w:sz w:val="26"/>
          <w:szCs w:val="26"/>
        </w:rPr>
      </w:pPr>
    </w:p>
    <w:p w14:paraId="3D0346EA" w14:textId="77777777" w:rsidR="00790DA6" w:rsidRDefault="00790DA6">
      <w:pPr>
        <w:pStyle w:val="ConsPlusNormal"/>
        <w:rPr>
          <w:rFonts w:ascii="Times New Roman" w:hAnsi="Times New Roman" w:cs="Times New Roman"/>
          <w:sz w:val="26"/>
          <w:szCs w:val="26"/>
        </w:rPr>
      </w:pPr>
    </w:p>
    <w:p w14:paraId="69DBD75B" w14:textId="77777777" w:rsidR="00790DA6" w:rsidRDefault="00790DA6">
      <w:pPr>
        <w:pStyle w:val="ConsPlusNormal"/>
        <w:rPr>
          <w:rFonts w:ascii="Times New Roman" w:hAnsi="Times New Roman" w:cs="Times New Roman"/>
          <w:sz w:val="26"/>
          <w:szCs w:val="26"/>
        </w:rPr>
      </w:pPr>
    </w:p>
    <w:p w14:paraId="31E1BDAA" w14:textId="77777777" w:rsidR="00790DA6" w:rsidRDefault="00790DA6">
      <w:pPr>
        <w:pStyle w:val="ConsPlusNormal"/>
        <w:rPr>
          <w:rFonts w:ascii="Times New Roman" w:hAnsi="Times New Roman" w:cs="Times New Roman"/>
          <w:sz w:val="26"/>
          <w:szCs w:val="26"/>
        </w:rPr>
      </w:pPr>
    </w:p>
    <w:p w14:paraId="3C35E30C" w14:textId="77777777" w:rsidR="00790DA6" w:rsidRPr="008C447C" w:rsidRDefault="00790DA6">
      <w:pPr>
        <w:pStyle w:val="ConsPlusNormal"/>
        <w:rPr>
          <w:rFonts w:ascii="Times New Roman" w:hAnsi="Times New Roman" w:cs="Times New Roman"/>
          <w:sz w:val="26"/>
          <w:szCs w:val="26"/>
        </w:rPr>
        <w:sectPr w:rsidR="00790DA6" w:rsidRPr="008C447C" w:rsidSect="004B7E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
        <w:gridCol w:w="166"/>
        <w:gridCol w:w="2621"/>
        <w:gridCol w:w="245"/>
        <w:gridCol w:w="739"/>
        <w:gridCol w:w="729"/>
        <w:gridCol w:w="149"/>
        <w:gridCol w:w="427"/>
        <w:gridCol w:w="470"/>
        <w:gridCol w:w="476"/>
        <w:gridCol w:w="624"/>
        <w:gridCol w:w="613"/>
        <w:gridCol w:w="1644"/>
      </w:tblGrid>
      <w:tr w:rsidR="00D52DA5" w:rsidRPr="008C447C" w14:paraId="4F17B8EE" w14:textId="77777777">
        <w:tc>
          <w:tcPr>
            <w:tcW w:w="5571" w:type="dxa"/>
            <w:gridSpan w:val="8"/>
          </w:tcPr>
          <w:p w14:paraId="62F30332" w14:textId="77777777" w:rsidR="00D52DA5" w:rsidRPr="008C447C" w:rsidRDefault="00D52DA5">
            <w:pPr>
              <w:pStyle w:val="ConsPlusNormal"/>
              <w:jc w:val="center"/>
              <w:rPr>
                <w:rFonts w:ascii="Times New Roman" w:hAnsi="Times New Roman" w:cs="Times New Roman"/>
                <w:sz w:val="26"/>
                <w:szCs w:val="26"/>
              </w:rPr>
            </w:pPr>
            <w:bookmarkStart w:id="5" w:name="P502"/>
            <w:bookmarkEnd w:id="5"/>
            <w:r w:rsidRPr="008C447C">
              <w:rPr>
                <w:rFonts w:ascii="Times New Roman" w:hAnsi="Times New Roman" w:cs="Times New Roman"/>
                <w:sz w:val="26"/>
                <w:szCs w:val="26"/>
              </w:rPr>
              <w:lastRenderedPageBreak/>
              <w:t>ЗАЯВЛЕНИЕ</w:t>
            </w:r>
          </w:p>
        </w:tc>
        <w:tc>
          <w:tcPr>
            <w:tcW w:w="4254" w:type="dxa"/>
            <w:gridSpan w:val="6"/>
          </w:tcPr>
          <w:p w14:paraId="1FCE797F"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Заявление принято</w:t>
            </w:r>
          </w:p>
        </w:tc>
      </w:tr>
      <w:tr w:rsidR="00D52DA5" w:rsidRPr="008C447C" w14:paraId="603328B8" w14:textId="77777777">
        <w:tc>
          <w:tcPr>
            <w:tcW w:w="454" w:type="dxa"/>
            <w:vMerge w:val="restart"/>
          </w:tcPr>
          <w:p w14:paraId="5C1E5A5A"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w:t>
            </w:r>
          </w:p>
        </w:tc>
        <w:tc>
          <w:tcPr>
            <w:tcW w:w="5117" w:type="dxa"/>
            <w:gridSpan w:val="7"/>
            <w:vMerge w:val="restart"/>
          </w:tcPr>
          <w:p w14:paraId="3F1C1D2D" w14:textId="0E0E8D4D" w:rsidR="00D52DA5" w:rsidRPr="008C447C" w:rsidRDefault="00D52DA5" w:rsidP="00790DA6">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В </w:t>
            </w:r>
            <w:r w:rsidR="00790DA6">
              <w:rPr>
                <w:rFonts w:ascii="Times New Roman" w:hAnsi="Times New Roman" w:cs="Times New Roman"/>
                <w:sz w:val="26"/>
                <w:szCs w:val="26"/>
              </w:rPr>
              <w:t xml:space="preserve">администрацию муниципального </w:t>
            </w:r>
            <w:proofErr w:type="gramStart"/>
            <w:r w:rsidR="00790DA6">
              <w:rPr>
                <w:rFonts w:ascii="Times New Roman" w:hAnsi="Times New Roman" w:cs="Times New Roman"/>
                <w:sz w:val="26"/>
                <w:szCs w:val="26"/>
              </w:rPr>
              <w:t>о</w:t>
            </w:r>
            <w:r w:rsidR="00C76754">
              <w:rPr>
                <w:rFonts w:ascii="Times New Roman" w:hAnsi="Times New Roman" w:cs="Times New Roman"/>
                <w:sz w:val="26"/>
                <w:szCs w:val="26"/>
              </w:rPr>
              <w:t>бразования  «</w:t>
            </w:r>
            <w:proofErr w:type="gramEnd"/>
            <w:r w:rsidR="00C76754">
              <w:rPr>
                <w:rFonts w:ascii="Times New Roman" w:hAnsi="Times New Roman" w:cs="Times New Roman"/>
                <w:sz w:val="26"/>
                <w:szCs w:val="26"/>
              </w:rPr>
              <w:t xml:space="preserve">сельсовет </w:t>
            </w:r>
            <w:proofErr w:type="spellStart"/>
            <w:r w:rsidR="00C76754">
              <w:rPr>
                <w:rFonts w:ascii="Times New Roman" w:hAnsi="Times New Roman" w:cs="Times New Roman"/>
                <w:sz w:val="26"/>
                <w:szCs w:val="26"/>
              </w:rPr>
              <w:t>Кундынский</w:t>
            </w:r>
            <w:proofErr w:type="spellEnd"/>
            <w:r w:rsidR="00790DA6">
              <w:rPr>
                <w:rFonts w:ascii="Times New Roman" w:hAnsi="Times New Roman" w:cs="Times New Roman"/>
                <w:sz w:val="26"/>
                <w:szCs w:val="26"/>
              </w:rPr>
              <w:t>»</w:t>
            </w:r>
          </w:p>
        </w:tc>
        <w:tc>
          <w:tcPr>
            <w:tcW w:w="427" w:type="dxa"/>
            <w:vMerge w:val="restart"/>
          </w:tcPr>
          <w:p w14:paraId="34980BD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2</w:t>
            </w:r>
          </w:p>
        </w:tc>
        <w:tc>
          <w:tcPr>
            <w:tcW w:w="3827" w:type="dxa"/>
            <w:gridSpan w:val="5"/>
            <w:tcBorders>
              <w:bottom w:val="nil"/>
            </w:tcBorders>
          </w:tcPr>
          <w:p w14:paraId="480AC4F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__ _________ 201_ г.</w:t>
            </w:r>
          </w:p>
        </w:tc>
      </w:tr>
      <w:tr w:rsidR="00D52DA5" w:rsidRPr="008C447C" w14:paraId="54353342" w14:textId="77777777">
        <w:tblPrEx>
          <w:tblBorders>
            <w:insideH w:val="nil"/>
          </w:tblBorders>
        </w:tblPrEx>
        <w:tc>
          <w:tcPr>
            <w:tcW w:w="454" w:type="dxa"/>
            <w:vMerge/>
          </w:tcPr>
          <w:p w14:paraId="25AE17C0"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22D1F2B9" w14:textId="77777777" w:rsidR="00D52DA5" w:rsidRPr="008C447C" w:rsidRDefault="00D52DA5">
            <w:pPr>
              <w:pStyle w:val="ConsPlusNormal"/>
              <w:rPr>
                <w:rFonts w:ascii="Times New Roman" w:hAnsi="Times New Roman" w:cs="Times New Roman"/>
                <w:sz w:val="26"/>
                <w:szCs w:val="26"/>
              </w:rPr>
            </w:pPr>
          </w:p>
        </w:tc>
        <w:tc>
          <w:tcPr>
            <w:tcW w:w="427" w:type="dxa"/>
            <w:vMerge/>
          </w:tcPr>
          <w:p w14:paraId="6B59721B"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617B59E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регистрационный N ____</w:t>
            </w:r>
          </w:p>
        </w:tc>
      </w:tr>
      <w:tr w:rsidR="00D52DA5" w:rsidRPr="008C447C" w14:paraId="68ED849D" w14:textId="77777777">
        <w:tblPrEx>
          <w:tblBorders>
            <w:insideH w:val="nil"/>
          </w:tblBorders>
        </w:tblPrEx>
        <w:tc>
          <w:tcPr>
            <w:tcW w:w="454" w:type="dxa"/>
            <w:vMerge/>
          </w:tcPr>
          <w:p w14:paraId="17FC4F3C"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4578659F" w14:textId="77777777" w:rsidR="00D52DA5" w:rsidRPr="008C447C" w:rsidRDefault="00D52DA5">
            <w:pPr>
              <w:pStyle w:val="ConsPlusNormal"/>
              <w:rPr>
                <w:rFonts w:ascii="Times New Roman" w:hAnsi="Times New Roman" w:cs="Times New Roman"/>
                <w:sz w:val="26"/>
                <w:szCs w:val="26"/>
              </w:rPr>
            </w:pPr>
          </w:p>
        </w:tc>
        <w:tc>
          <w:tcPr>
            <w:tcW w:w="427" w:type="dxa"/>
            <w:vMerge/>
          </w:tcPr>
          <w:p w14:paraId="36DF60C6"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329067D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листов заявления ____</w:t>
            </w:r>
          </w:p>
        </w:tc>
      </w:tr>
      <w:tr w:rsidR="00D52DA5" w:rsidRPr="008C447C" w14:paraId="403B0CCF" w14:textId="77777777">
        <w:tblPrEx>
          <w:tblBorders>
            <w:insideH w:val="nil"/>
          </w:tblBorders>
        </w:tblPrEx>
        <w:tc>
          <w:tcPr>
            <w:tcW w:w="454" w:type="dxa"/>
            <w:vMerge/>
          </w:tcPr>
          <w:p w14:paraId="7B057A7C"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1C38E621" w14:textId="77777777" w:rsidR="00D52DA5" w:rsidRPr="008C447C" w:rsidRDefault="00D52DA5">
            <w:pPr>
              <w:pStyle w:val="ConsPlusNormal"/>
              <w:rPr>
                <w:rFonts w:ascii="Times New Roman" w:hAnsi="Times New Roman" w:cs="Times New Roman"/>
                <w:sz w:val="26"/>
                <w:szCs w:val="26"/>
              </w:rPr>
            </w:pPr>
          </w:p>
        </w:tc>
        <w:tc>
          <w:tcPr>
            <w:tcW w:w="427" w:type="dxa"/>
            <w:vMerge/>
          </w:tcPr>
          <w:p w14:paraId="4DE135DC"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53DC29C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прилагаемых документов ____</w:t>
            </w:r>
          </w:p>
        </w:tc>
      </w:tr>
      <w:tr w:rsidR="00D52DA5" w:rsidRPr="008C447C" w14:paraId="3C124D67" w14:textId="77777777">
        <w:tc>
          <w:tcPr>
            <w:tcW w:w="454" w:type="dxa"/>
            <w:vMerge/>
          </w:tcPr>
          <w:p w14:paraId="34673B6A"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775F1FA8" w14:textId="77777777" w:rsidR="00D52DA5" w:rsidRPr="008C447C" w:rsidRDefault="00D52DA5">
            <w:pPr>
              <w:pStyle w:val="ConsPlusNormal"/>
              <w:rPr>
                <w:rFonts w:ascii="Times New Roman" w:hAnsi="Times New Roman" w:cs="Times New Roman"/>
                <w:sz w:val="26"/>
                <w:szCs w:val="26"/>
              </w:rPr>
            </w:pPr>
          </w:p>
        </w:tc>
        <w:tc>
          <w:tcPr>
            <w:tcW w:w="427" w:type="dxa"/>
            <w:vMerge/>
          </w:tcPr>
          <w:p w14:paraId="174E5B2E"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tcBorders>
          </w:tcPr>
          <w:p w14:paraId="340CC3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w:t>
            </w:r>
          </w:p>
          <w:p w14:paraId="68C67C7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Ф.И.О. должностного лица</w:t>
            </w:r>
          </w:p>
          <w:p w14:paraId="21A1179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 подпись должностного лица</w:t>
            </w:r>
          </w:p>
        </w:tc>
      </w:tr>
      <w:tr w:rsidR="00D52DA5" w:rsidRPr="008C447C" w14:paraId="43F6973F" w14:textId="77777777">
        <w:tc>
          <w:tcPr>
            <w:tcW w:w="454" w:type="dxa"/>
            <w:vMerge w:val="restart"/>
          </w:tcPr>
          <w:p w14:paraId="25302A9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3</w:t>
            </w:r>
          </w:p>
        </w:tc>
        <w:tc>
          <w:tcPr>
            <w:tcW w:w="9371" w:type="dxa"/>
            <w:gridSpan w:val="13"/>
          </w:tcPr>
          <w:p w14:paraId="43DE588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Прошу в отношении объекта адресации:</w:t>
            </w:r>
          </w:p>
        </w:tc>
      </w:tr>
      <w:tr w:rsidR="00D52DA5" w:rsidRPr="008C447C" w14:paraId="28532DAC" w14:textId="77777777">
        <w:tc>
          <w:tcPr>
            <w:tcW w:w="454" w:type="dxa"/>
            <w:vMerge/>
          </w:tcPr>
          <w:p w14:paraId="661516D0"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52191BF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r>
      <w:tr w:rsidR="00D52DA5" w:rsidRPr="008C447C" w14:paraId="26842C34" w14:textId="77777777">
        <w:tc>
          <w:tcPr>
            <w:tcW w:w="454" w:type="dxa"/>
            <w:vMerge/>
          </w:tcPr>
          <w:p w14:paraId="1A0BEFE3"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6FE871E"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7D9277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Земельный участок</w:t>
            </w:r>
          </w:p>
        </w:tc>
        <w:tc>
          <w:tcPr>
            <w:tcW w:w="739" w:type="dxa"/>
          </w:tcPr>
          <w:p w14:paraId="770B78AB"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0E21401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Сооружение</w:t>
            </w:r>
          </w:p>
        </w:tc>
        <w:tc>
          <w:tcPr>
            <w:tcW w:w="624" w:type="dxa"/>
            <w:vMerge w:val="restart"/>
          </w:tcPr>
          <w:p w14:paraId="2CA58C73"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6609F18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Объект незавершенного строительства</w:t>
            </w:r>
          </w:p>
        </w:tc>
      </w:tr>
      <w:tr w:rsidR="00D52DA5" w:rsidRPr="008C447C" w14:paraId="0ADD525A" w14:textId="77777777">
        <w:tc>
          <w:tcPr>
            <w:tcW w:w="454" w:type="dxa"/>
            <w:vMerge/>
          </w:tcPr>
          <w:p w14:paraId="37A07E0A"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2310137C"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3AC84B5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Здание</w:t>
            </w:r>
          </w:p>
        </w:tc>
        <w:tc>
          <w:tcPr>
            <w:tcW w:w="739" w:type="dxa"/>
          </w:tcPr>
          <w:p w14:paraId="30FE695F"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2B1D408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Помещение</w:t>
            </w:r>
          </w:p>
        </w:tc>
        <w:tc>
          <w:tcPr>
            <w:tcW w:w="624" w:type="dxa"/>
            <w:vMerge/>
          </w:tcPr>
          <w:p w14:paraId="1C411472"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07BA22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Садовый участок</w:t>
            </w:r>
          </w:p>
        </w:tc>
      </w:tr>
      <w:tr w:rsidR="00D52DA5" w:rsidRPr="008C447C" w14:paraId="47F44EFD" w14:textId="77777777">
        <w:tc>
          <w:tcPr>
            <w:tcW w:w="454" w:type="dxa"/>
            <w:vMerge/>
          </w:tcPr>
          <w:p w14:paraId="67AD05A2"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73BE07DE"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5C40BEB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Жилой дом</w:t>
            </w:r>
          </w:p>
        </w:tc>
        <w:tc>
          <w:tcPr>
            <w:tcW w:w="739" w:type="dxa"/>
          </w:tcPr>
          <w:p w14:paraId="3AE06DA2"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4EDAB7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Нежилое помещение</w:t>
            </w:r>
          </w:p>
        </w:tc>
        <w:tc>
          <w:tcPr>
            <w:tcW w:w="624" w:type="dxa"/>
          </w:tcPr>
          <w:p w14:paraId="37CAB035"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75D6AE9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Образовательное учреждение</w:t>
            </w:r>
          </w:p>
        </w:tc>
      </w:tr>
      <w:tr w:rsidR="00D52DA5" w:rsidRPr="008C447C" w14:paraId="44A57F35" w14:textId="77777777">
        <w:tc>
          <w:tcPr>
            <w:tcW w:w="454" w:type="dxa"/>
            <w:vMerge/>
          </w:tcPr>
          <w:p w14:paraId="0287170E"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138C3115"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0443A09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Квартира</w:t>
            </w:r>
          </w:p>
        </w:tc>
        <w:tc>
          <w:tcPr>
            <w:tcW w:w="739" w:type="dxa"/>
          </w:tcPr>
          <w:p w14:paraId="31738C0E"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38D0C37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Гараж</w:t>
            </w:r>
          </w:p>
        </w:tc>
        <w:tc>
          <w:tcPr>
            <w:tcW w:w="624" w:type="dxa"/>
          </w:tcPr>
          <w:p w14:paraId="3BE75F8F"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3649B4A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Офисное здание</w:t>
            </w:r>
          </w:p>
        </w:tc>
      </w:tr>
      <w:tr w:rsidR="00D52DA5" w:rsidRPr="008C447C" w14:paraId="5381E1AA" w14:textId="77777777">
        <w:tc>
          <w:tcPr>
            <w:tcW w:w="454" w:type="dxa"/>
            <w:vMerge/>
          </w:tcPr>
          <w:p w14:paraId="1C0DE1BB"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B9995BA" w14:textId="77777777" w:rsidR="00D52DA5" w:rsidRPr="008C447C" w:rsidRDefault="00D52DA5">
            <w:pPr>
              <w:pStyle w:val="ConsPlusNormal"/>
              <w:rPr>
                <w:rFonts w:ascii="Times New Roman" w:hAnsi="Times New Roman" w:cs="Times New Roman"/>
                <w:sz w:val="26"/>
                <w:szCs w:val="26"/>
              </w:rPr>
            </w:pPr>
          </w:p>
        </w:tc>
        <w:tc>
          <w:tcPr>
            <w:tcW w:w="5856" w:type="dxa"/>
            <w:gridSpan w:val="8"/>
          </w:tcPr>
          <w:p w14:paraId="2E11F5C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Многоквартирный дом</w:t>
            </w:r>
          </w:p>
        </w:tc>
        <w:tc>
          <w:tcPr>
            <w:tcW w:w="624" w:type="dxa"/>
          </w:tcPr>
          <w:p w14:paraId="020DF09E"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6BD48868" w14:textId="77777777"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Административное здание</w:t>
            </w:r>
          </w:p>
        </w:tc>
      </w:tr>
      <w:tr w:rsidR="00D52DA5" w:rsidRPr="008C447C" w14:paraId="730431C3" w14:textId="77777777">
        <w:tc>
          <w:tcPr>
            <w:tcW w:w="454" w:type="dxa"/>
            <w:vMerge/>
          </w:tcPr>
          <w:p w14:paraId="38BB061C"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79E6215B"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0C9AA15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квартир</w:t>
            </w:r>
          </w:p>
        </w:tc>
        <w:tc>
          <w:tcPr>
            <w:tcW w:w="1468" w:type="dxa"/>
            <w:gridSpan w:val="2"/>
          </w:tcPr>
          <w:p w14:paraId="232B3A47" w14:textId="77777777" w:rsidR="00D52DA5" w:rsidRPr="008C447C" w:rsidRDefault="00D52DA5">
            <w:pPr>
              <w:pStyle w:val="ConsPlusNormal"/>
              <w:rPr>
                <w:rFonts w:ascii="Times New Roman" w:hAnsi="Times New Roman" w:cs="Times New Roman"/>
                <w:sz w:val="26"/>
                <w:szCs w:val="26"/>
              </w:rPr>
            </w:pPr>
          </w:p>
        </w:tc>
        <w:tc>
          <w:tcPr>
            <w:tcW w:w="2759" w:type="dxa"/>
            <w:gridSpan w:val="6"/>
          </w:tcPr>
          <w:p w14:paraId="4C6782D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нежилых помещений</w:t>
            </w:r>
          </w:p>
        </w:tc>
        <w:tc>
          <w:tcPr>
            <w:tcW w:w="1644" w:type="dxa"/>
          </w:tcPr>
          <w:p w14:paraId="3A1281A4" w14:textId="77777777" w:rsidR="00D52DA5" w:rsidRPr="008C447C" w:rsidRDefault="00D52DA5">
            <w:pPr>
              <w:pStyle w:val="ConsPlusNormal"/>
              <w:rPr>
                <w:rFonts w:ascii="Times New Roman" w:hAnsi="Times New Roman" w:cs="Times New Roman"/>
                <w:sz w:val="26"/>
                <w:szCs w:val="26"/>
              </w:rPr>
            </w:pPr>
          </w:p>
        </w:tc>
      </w:tr>
      <w:tr w:rsidR="00D52DA5" w:rsidRPr="008C447C" w14:paraId="0C8714DB" w14:textId="77777777">
        <w:tc>
          <w:tcPr>
            <w:tcW w:w="454" w:type="dxa"/>
            <w:vMerge w:val="restart"/>
          </w:tcPr>
          <w:p w14:paraId="02F6071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4</w:t>
            </w:r>
          </w:p>
        </w:tc>
        <w:tc>
          <w:tcPr>
            <w:tcW w:w="9371" w:type="dxa"/>
            <w:gridSpan w:val="13"/>
          </w:tcPr>
          <w:p w14:paraId="337AE3E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Присвоить адрес</w:t>
            </w:r>
          </w:p>
        </w:tc>
      </w:tr>
      <w:tr w:rsidR="00D52DA5" w:rsidRPr="008C447C" w14:paraId="68B31DAE" w14:textId="77777777">
        <w:tc>
          <w:tcPr>
            <w:tcW w:w="454" w:type="dxa"/>
            <w:vMerge/>
          </w:tcPr>
          <w:p w14:paraId="3537D58C"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3A083A5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связи с:</w:t>
            </w:r>
          </w:p>
        </w:tc>
      </w:tr>
      <w:tr w:rsidR="00D52DA5" w:rsidRPr="008C447C" w14:paraId="19D353EC" w14:textId="77777777">
        <w:tc>
          <w:tcPr>
            <w:tcW w:w="454" w:type="dxa"/>
            <w:vMerge/>
          </w:tcPr>
          <w:p w14:paraId="3A8682A3"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54E8CAB" w14:textId="77777777" w:rsidR="00D52DA5" w:rsidRPr="008C447C" w:rsidRDefault="00D52DA5">
            <w:pPr>
              <w:pStyle w:val="ConsPlusNormal"/>
              <w:rPr>
                <w:rFonts w:ascii="Times New Roman" w:hAnsi="Times New Roman" w:cs="Times New Roman"/>
                <w:sz w:val="26"/>
                <w:szCs w:val="26"/>
              </w:rPr>
            </w:pPr>
          </w:p>
        </w:tc>
        <w:tc>
          <w:tcPr>
            <w:tcW w:w="8737" w:type="dxa"/>
            <w:gridSpan w:val="11"/>
          </w:tcPr>
          <w:p w14:paraId="417753B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Изменением адреса объекта</w:t>
            </w:r>
          </w:p>
        </w:tc>
      </w:tr>
      <w:tr w:rsidR="00D52DA5" w:rsidRPr="008C447C" w14:paraId="4AB1C8A3" w14:textId="77777777">
        <w:tc>
          <w:tcPr>
            <w:tcW w:w="454" w:type="dxa"/>
            <w:vMerge/>
          </w:tcPr>
          <w:p w14:paraId="5B47404D" w14:textId="77777777" w:rsidR="00D52DA5" w:rsidRPr="008C447C" w:rsidRDefault="00D52DA5">
            <w:pPr>
              <w:pStyle w:val="ConsPlusNormal"/>
              <w:rPr>
                <w:rFonts w:ascii="Times New Roman" w:hAnsi="Times New Roman" w:cs="Times New Roman"/>
                <w:sz w:val="26"/>
                <w:szCs w:val="26"/>
              </w:rPr>
            </w:pPr>
          </w:p>
        </w:tc>
        <w:tc>
          <w:tcPr>
            <w:tcW w:w="634" w:type="dxa"/>
            <w:gridSpan w:val="2"/>
            <w:vMerge w:val="restart"/>
          </w:tcPr>
          <w:p w14:paraId="577AB352" w14:textId="77777777" w:rsidR="00D52DA5" w:rsidRPr="008C447C" w:rsidRDefault="00D52DA5">
            <w:pPr>
              <w:pStyle w:val="ConsPlusNormal"/>
              <w:rPr>
                <w:rFonts w:ascii="Times New Roman" w:hAnsi="Times New Roman" w:cs="Times New Roman"/>
                <w:sz w:val="26"/>
                <w:szCs w:val="26"/>
              </w:rPr>
            </w:pPr>
          </w:p>
        </w:tc>
        <w:tc>
          <w:tcPr>
            <w:tcW w:w="3605" w:type="dxa"/>
            <w:gridSpan w:val="3"/>
            <w:vMerge w:val="restart"/>
          </w:tcPr>
          <w:p w14:paraId="193E397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местоположения объекта адресации</w:t>
            </w:r>
          </w:p>
        </w:tc>
        <w:tc>
          <w:tcPr>
            <w:tcW w:w="5132" w:type="dxa"/>
            <w:gridSpan w:val="8"/>
          </w:tcPr>
          <w:p w14:paraId="032F5A8F" w14:textId="77777777" w:rsidR="00D52DA5" w:rsidRPr="008C447C" w:rsidRDefault="00D52DA5">
            <w:pPr>
              <w:pStyle w:val="ConsPlusNormal"/>
              <w:rPr>
                <w:rFonts w:ascii="Times New Roman" w:hAnsi="Times New Roman" w:cs="Times New Roman"/>
                <w:sz w:val="26"/>
                <w:szCs w:val="26"/>
              </w:rPr>
            </w:pPr>
          </w:p>
        </w:tc>
      </w:tr>
      <w:tr w:rsidR="00D52DA5" w:rsidRPr="008C447C" w14:paraId="375548A3" w14:textId="77777777">
        <w:tc>
          <w:tcPr>
            <w:tcW w:w="454" w:type="dxa"/>
            <w:vMerge/>
          </w:tcPr>
          <w:p w14:paraId="216AE0E6" w14:textId="77777777" w:rsidR="00D52DA5" w:rsidRPr="008C447C" w:rsidRDefault="00D52DA5">
            <w:pPr>
              <w:pStyle w:val="ConsPlusNormal"/>
              <w:rPr>
                <w:rFonts w:ascii="Times New Roman" w:hAnsi="Times New Roman" w:cs="Times New Roman"/>
                <w:sz w:val="26"/>
                <w:szCs w:val="26"/>
              </w:rPr>
            </w:pPr>
          </w:p>
        </w:tc>
        <w:tc>
          <w:tcPr>
            <w:tcW w:w="634" w:type="dxa"/>
            <w:gridSpan w:val="2"/>
            <w:vMerge/>
          </w:tcPr>
          <w:p w14:paraId="1C428D35" w14:textId="77777777" w:rsidR="00D52DA5" w:rsidRPr="008C447C" w:rsidRDefault="00D52DA5">
            <w:pPr>
              <w:pStyle w:val="ConsPlusNormal"/>
              <w:rPr>
                <w:rFonts w:ascii="Times New Roman" w:hAnsi="Times New Roman" w:cs="Times New Roman"/>
                <w:sz w:val="26"/>
                <w:szCs w:val="26"/>
              </w:rPr>
            </w:pPr>
          </w:p>
        </w:tc>
        <w:tc>
          <w:tcPr>
            <w:tcW w:w="3605" w:type="dxa"/>
            <w:gridSpan w:val="3"/>
            <w:vMerge/>
          </w:tcPr>
          <w:p w14:paraId="402FDFD4" w14:textId="77777777" w:rsidR="00D52DA5" w:rsidRPr="008C447C" w:rsidRDefault="00D52DA5">
            <w:pPr>
              <w:pStyle w:val="ConsPlusNormal"/>
              <w:rPr>
                <w:rFonts w:ascii="Times New Roman" w:hAnsi="Times New Roman" w:cs="Times New Roman"/>
                <w:sz w:val="26"/>
                <w:szCs w:val="26"/>
              </w:rPr>
            </w:pPr>
          </w:p>
        </w:tc>
        <w:tc>
          <w:tcPr>
            <w:tcW w:w="5132" w:type="dxa"/>
            <w:gridSpan w:val="8"/>
          </w:tcPr>
          <w:p w14:paraId="07AA9CFD" w14:textId="77777777" w:rsidR="00D52DA5" w:rsidRPr="008C447C" w:rsidRDefault="00D52DA5">
            <w:pPr>
              <w:pStyle w:val="ConsPlusNormal"/>
              <w:rPr>
                <w:rFonts w:ascii="Times New Roman" w:hAnsi="Times New Roman" w:cs="Times New Roman"/>
                <w:sz w:val="26"/>
                <w:szCs w:val="26"/>
              </w:rPr>
            </w:pPr>
          </w:p>
        </w:tc>
      </w:tr>
      <w:tr w:rsidR="00D52DA5" w:rsidRPr="008C447C" w14:paraId="6980FC97" w14:textId="77777777">
        <w:tc>
          <w:tcPr>
            <w:tcW w:w="454" w:type="dxa"/>
            <w:vMerge/>
          </w:tcPr>
          <w:p w14:paraId="5DD06DEE"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20161FB3" w14:textId="77777777" w:rsidR="00D52DA5" w:rsidRPr="008C447C" w:rsidRDefault="00D52DA5">
            <w:pPr>
              <w:pStyle w:val="ConsPlusNormal"/>
              <w:rPr>
                <w:rFonts w:ascii="Times New Roman" w:hAnsi="Times New Roman" w:cs="Times New Roman"/>
                <w:sz w:val="26"/>
                <w:szCs w:val="26"/>
              </w:rPr>
            </w:pPr>
          </w:p>
        </w:tc>
        <w:tc>
          <w:tcPr>
            <w:tcW w:w="3605" w:type="dxa"/>
            <w:gridSpan w:val="3"/>
          </w:tcPr>
          <w:p w14:paraId="0BCAE0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w:t>
            </w:r>
          </w:p>
        </w:tc>
        <w:tc>
          <w:tcPr>
            <w:tcW w:w="5132" w:type="dxa"/>
            <w:gridSpan w:val="8"/>
          </w:tcPr>
          <w:p w14:paraId="0113A3D6" w14:textId="77777777" w:rsidR="00D52DA5" w:rsidRPr="008C447C" w:rsidRDefault="00D52DA5">
            <w:pPr>
              <w:pStyle w:val="ConsPlusNormal"/>
              <w:rPr>
                <w:rFonts w:ascii="Times New Roman" w:hAnsi="Times New Roman" w:cs="Times New Roman"/>
                <w:sz w:val="26"/>
                <w:szCs w:val="26"/>
              </w:rPr>
            </w:pPr>
          </w:p>
        </w:tc>
      </w:tr>
      <w:tr w:rsidR="00D52DA5" w:rsidRPr="008C447C" w14:paraId="4BA9D267" w14:textId="77777777">
        <w:tc>
          <w:tcPr>
            <w:tcW w:w="454" w:type="dxa"/>
            <w:vMerge/>
          </w:tcPr>
          <w:p w14:paraId="14672160"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37809C2" w14:textId="77777777" w:rsidR="00D52DA5" w:rsidRPr="008C447C" w:rsidRDefault="00D52DA5">
            <w:pPr>
              <w:pStyle w:val="ConsPlusNormal"/>
              <w:rPr>
                <w:rFonts w:ascii="Times New Roman" w:hAnsi="Times New Roman" w:cs="Times New Roman"/>
                <w:sz w:val="26"/>
                <w:szCs w:val="26"/>
              </w:rPr>
            </w:pPr>
          </w:p>
        </w:tc>
        <w:tc>
          <w:tcPr>
            <w:tcW w:w="3605" w:type="dxa"/>
            <w:gridSpan w:val="3"/>
          </w:tcPr>
          <w:p w14:paraId="3F1B45E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ОКС</w:t>
            </w:r>
          </w:p>
        </w:tc>
        <w:tc>
          <w:tcPr>
            <w:tcW w:w="5132" w:type="dxa"/>
            <w:gridSpan w:val="8"/>
          </w:tcPr>
          <w:p w14:paraId="14563E89" w14:textId="77777777" w:rsidR="00D52DA5" w:rsidRPr="008C447C" w:rsidRDefault="00D52DA5">
            <w:pPr>
              <w:pStyle w:val="ConsPlusNormal"/>
              <w:rPr>
                <w:rFonts w:ascii="Times New Roman" w:hAnsi="Times New Roman" w:cs="Times New Roman"/>
                <w:sz w:val="26"/>
                <w:szCs w:val="26"/>
              </w:rPr>
            </w:pPr>
          </w:p>
        </w:tc>
      </w:tr>
      <w:tr w:rsidR="00D52DA5" w:rsidRPr="008C447C" w14:paraId="4FEC13A1" w14:textId="77777777">
        <w:tc>
          <w:tcPr>
            <w:tcW w:w="454" w:type="dxa"/>
            <w:vMerge/>
          </w:tcPr>
          <w:p w14:paraId="4CF9A1F1"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1FC6834E" w14:textId="77777777" w:rsidR="00D52DA5" w:rsidRPr="008C447C" w:rsidRDefault="00D52DA5">
            <w:pPr>
              <w:pStyle w:val="ConsPlusNormal"/>
              <w:rPr>
                <w:rFonts w:ascii="Times New Roman" w:hAnsi="Times New Roman" w:cs="Times New Roman"/>
                <w:sz w:val="26"/>
                <w:szCs w:val="26"/>
              </w:rPr>
            </w:pPr>
          </w:p>
        </w:tc>
        <w:tc>
          <w:tcPr>
            <w:tcW w:w="8737" w:type="dxa"/>
            <w:gridSpan w:val="11"/>
          </w:tcPr>
          <w:p w14:paraId="1DA7F84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w:t>
            </w:r>
            <w:proofErr w:type="spellStart"/>
            <w:r w:rsidRPr="008C447C">
              <w:rPr>
                <w:rFonts w:ascii="Times New Roman" w:hAnsi="Times New Roman" w:cs="Times New Roman"/>
                <w:sz w:val="26"/>
                <w:szCs w:val="26"/>
              </w:rPr>
              <w:t>ов</w:t>
            </w:r>
            <w:proofErr w:type="spellEnd"/>
            <w:r w:rsidRPr="008C447C">
              <w:rPr>
                <w:rFonts w:ascii="Times New Roman" w:hAnsi="Times New Roman" w:cs="Times New Roman"/>
                <w:sz w:val="26"/>
                <w:szCs w:val="26"/>
              </w:rPr>
              <w:t>) из земель, находящихся в государственной или муниципальной собственности</w:t>
            </w:r>
          </w:p>
        </w:tc>
      </w:tr>
      <w:tr w:rsidR="00D52DA5" w:rsidRPr="008C447C" w14:paraId="59DB04BF" w14:textId="77777777">
        <w:tc>
          <w:tcPr>
            <w:tcW w:w="454" w:type="dxa"/>
            <w:vMerge/>
          </w:tcPr>
          <w:p w14:paraId="2EB9F9E8" w14:textId="77777777" w:rsidR="00D52DA5" w:rsidRPr="008C447C" w:rsidRDefault="00D52DA5">
            <w:pPr>
              <w:pStyle w:val="ConsPlusNormal"/>
              <w:rPr>
                <w:rFonts w:ascii="Times New Roman" w:hAnsi="Times New Roman" w:cs="Times New Roman"/>
                <w:sz w:val="26"/>
                <w:szCs w:val="26"/>
              </w:rPr>
            </w:pPr>
          </w:p>
        </w:tc>
        <w:tc>
          <w:tcPr>
            <w:tcW w:w="4239" w:type="dxa"/>
            <w:gridSpan w:val="5"/>
          </w:tcPr>
          <w:p w14:paraId="2FB4FAC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местоположения з/у</w:t>
            </w:r>
          </w:p>
        </w:tc>
        <w:tc>
          <w:tcPr>
            <w:tcW w:w="5132" w:type="dxa"/>
            <w:gridSpan w:val="8"/>
          </w:tcPr>
          <w:p w14:paraId="4D0527F7" w14:textId="77777777" w:rsidR="00D52DA5" w:rsidRPr="008C447C" w:rsidRDefault="00D52DA5">
            <w:pPr>
              <w:pStyle w:val="ConsPlusNormal"/>
              <w:rPr>
                <w:rFonts w:ascii="Times New Roman" w:hAnsi="Times New Roman" w:cs="Times New Roman"/>
                <w:sz w:val="26"/>
                <w:szCs w:val="26"/>
              </w:rPr>
            </w:pPr>
          </w:p>
        </w:tc>
      </w:tr>
      <w:tr w:rsidR="00D52DA5" w:rsidRPr="008C447C" w14:paraId="55CE2413" w14:textId="77777777">
        <w:tc>
          <w:tcPr>
            <w:tcW w:w="454" w:type="dxa"/>
            <w:vMerge/>
          </w:tcPr>
          <w:p w14:paraId="4252014F" w14:textId="77777777" w:rsidR="00D52DA5" w:rsidRPr="008C447C" w:rsidRDefault="00D52DA5">
            <w:pPr>
              <w:pStyle w:val="ConsPlusNormal"/>
              <w:rPr>
                <w:rFonts w:ascii="Times New Roman" w:hAnsi="Times New Roman" w:cs="Times New Roman"/>
                <w:sz w:val="26"/>
                <w:szCs w:val="26"/>
              </w:rPr>
            </w:pPr>
          </w:p>
        </w:tc>
        <w:tc>
          <w:tcPr>
            <w:tcW w:w="4239" w:type="dxa"/>
            <w:gridSpan w:val="5"/>
          </w:tcPr>
          <w:p w14:paraId="5F08F91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з/у</w:t>
            </w:r>
          </w:p>
        </w:tc>
        <w:tc>
          <w:tcPr>
            <w:tcW w:w="5132" w:type="dxa"/>
            <w:gridSpan w:val="8"/>
          </w:tcPr>
          <w:p w14:paraId="76487C1C" w14:textId="77777777" w:rsidR="00D52DA5" w:rsidRPr="008C447C" w:rsidRDefault="00D52DA5">
            <w:pPr>
              <w:pStyle w:val="ConsPlusNormal"/>
              <w:rPr>
                <w:rFonts w:ascii="Times New Roman" w:hAnsi="Times New Roman" w:cs="Times New Roman"/>
                <w:sz w:val="26"/>
                <w:szCs w:val="26"/>
              </w:rPr>
            </w:pPr>
          </w:p>
        </w:tc>
      </w:tr>
      <w:tr w:rsidR="00D52DA5" w:rsidRPr="008C447C" w14:paraId="076D7C4F" w14:textId="77777777">
        <w:tc>
          <w:tcPr>
            <w:tcW w:w="454" w:type="dxa"/>
            <w:vMerge/>
          </w:tcPr>
          <w:p w14:paraId="604AC7F0"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2FE536A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r>
      <w:tr w:rsidR="00D52DA5" w:rsidRPr="008C447C" w14:paraId="4611A968" w14:textId="77777777">
        <w:tc>
          <w:tcPr>
            <w:tcW w:w="454" w:type="dxa"/>
            <w:vMerge/>
          </w:tcPr>
          <w:p w14:paraId="0E46908F"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442477B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раздела земельного участка</w:t>
            </w:r>
          </w:p>
        </w:tc>
      </w:tr>
      <w:tr w:rsidR="00D52DA5" w:rsidRPr="008C447C" w14:paraId="349E6EAF" w14:textId="77777777">
        <w:tc>
          <w:tcPr>
            <w:tcW w:w="3954" w:type="dxa"/>
            <w:gridSpan w:val="5"/>
          </w:tcPr>
          <w:p w14:paraId="2E9CD34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з/у</w:t>
            </w:r>
          </w:p>
        </w:tc>
        <w:tc>
          <w:tcPr>
            <w:tcW w:w="5871" w:type="dxa"/>
            <w:gridSpan w:val="9"/>
          </w:tcPr>
          <w:p w14:paraId="5161EBC3" w14:textId="77777777" w:rsidR="00D52DA5" w:rsidRPr="008C447C" w:rsidRDefault="00D52DA5">
            <w:pPr>
              <w:pStyle w:val="ConsPlusNormal"/>
              <w:rPr>
                <w:rFonts w:ascii="Times New Roman" w:hAnsi="Times New Roman" w:cs="Times New Roman"/>
                <w:sz w:val="26"/>
                <w:szCs w:val="26"/>
              </w:rPr>
            </w:pPr>
          </w:p>
        </w:tc>
      </w:tr>
      <w:tr w:rsidR="00D52DA5" w:rsidRPr="008C447C" w14:paraId="7C92DBE2" w14:textId="77777777">
        <w:tc>
          <w:tcPr>
            <w:tcW w:w="3954" w:type="dxa"/>
            <w:gridSpan w:val="5"/>
          </w:tcPr>
          <w:p w14:paraId="3D08F70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раздел которого осуществляется</w:t>
            </w:r>
          </w:p>
        </w:tc>
        <w:tc>
          <w:tcPr>
            <w:tcW w:w="5871" w:type="dxa"/>
            <w:gridSpan w:val="9"/>
          </w:tcPr>
          <w:p w14:paraId="1BFAB8DE" w14:textId="77777777" w:rsidR="00D52DA5" w:rsidRPr="008C447C" w:rsidRDefault="00D52DA5">
            <w:pPr>
              <w:pStyle w:val="ConsPlusNormal"/>
              <w:rPr>
                <w:rFonts w:ascii="Times New Roman" w:hAnsi="Times New Roman" w:cs="Times New Roman"/>
                <w:sz w:val="26"/>
                <w:szCs w:val="26"/>
              </w:rPr>
            </w:pPr>
          </w:p>
        </w:tc>
      </w:tr>
      <w:tr w:rsidR="00D52DA5" w:rsidRPr="008C447C" w14:paraId="07D45BEF" w14:textId="77777777">
        <w:tc>
          <w:tcPr>
            <w:tcW w:w="3954" w:type="dxa"/>
            <w:gridSpan w:val="5"/>
          </w:tcPr>
          <w:p w14:paraId="290A78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земельного участка, раздел </w:t>
            </w:r>
            <w:r w:rsidRPr="008C447C">
              <w:rPr>
                <w:rFonts w:ascii="Times New Roman" w:hAnsi="Times New Roman" w:cs="Times New Roman"/>
                <w:sz w:val="26"/>
                <w:szCs w:val="26"/>
              </w:rPr>
              <w:lastRenderedPageBreak/>
              <w:t>которого осуществляется</w:t>
            </w:r>
          </w:p>
        </w:tc>
        <w:tc>
          <w:tcPr>
            <w:tcW w:w="5871" w:type="dxa"/>
            <w:gridSpan w:val="9"/>
          </w:tcPr>
          <w:p w14:paraId="11D086E9" w14:textId="77777777" w:rsidR="00D52DA5" w:rsidRPr="008C447C" w:rsidRDefault="00D52DA5">
            <w:pPr>
              <w:pStyle w:val="ConsPlusNormal"/>
              <w:rPr>
                <w:rFonts w:ascii="Times New Roman" w:hAnsi="Times New Roman" w:cs="Times New Roman"/>
                <w:sz w:val="26"/>
                <w:szCs w:val="26"/>
              </w:rPr>
            </w:pPr>
          </w:p>
        </w:tc>
      </w:tr>
      <w:tr w:rsidR="00D52DA5" w:rsidRPr="008C447C" w14:paraId="423E0AFD" w14:textId="77777777">
        <w:tc>
          <w:tcPr>
            <w:tcW w:w="454" w:type="dxa"/>
          </w:tcPr>
          <w:p w14:paraId="78D797A5"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01E17B2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объединения земельных участков</w:t>
            </w:r>
          </w:p>
        </w:tc>
      </w:tr>
      <w:tr w:rsidR="00D52DA5" w:rsidRPr="008C447C" w14:paraId="230F802A" w14:textId="77777777">
        <w:tc>
          <w:tcPr>
            <w:tcW w:w="3954" w:type="dxa"/>
            <w:gridSpan w:val="5"/>
          </w:tcPr>
          <w:p w14:paraId="61386FD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объединяемых з/у</w:t>
            </w:r>
          </w:p>
        </w:tc>
        <w:tc>
          <w:tcPr>
            <w:tcW w:w="5871" w:type="dxa"/>
            <w:gridSpan w:val="9"/>
          </w:tcPr>
          <w:p w14:paraId="4D286DF7" w14:textId="77777777" w:rsidR="00D52DA5" w:rsidRPr="008C447C" w:rsidRDefault="00D52DA5">
            <w:pPr>
              <w:pStyle w:val="ConsPlusNormal"/>
              <w:rPr>
                <w:rFonts w:ascii="Times New Roman" w:hAnsi="Times New Roman" w:cs="Times New Roman"/>
                <w:sz w:val="26"/>
                <w:szCs w:val="26"/>
              </w:rPr>
            </w:pPr>
          </w:p>
        </w:tc>
      </w:tr>
      <w:tr w:rsidR="00D52DA5" w:rsidRPr="008C447C" w14:paraId="529AB668" w14:textId="77777777">
        <w:tc>
          <w:tcPr>
            <w:tcW w:w="3954" w:type="dxa"/>
            <w:gridSpan w:val="5"/>
          </w:tcPr>
          <w:p w14:paraId="24B4802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объединяемого з/у</w:t>
            </w:r>
          </w:p>
        </w:tc>
        <w:tc>
          <w:tcPr>
            <w:tcW w:w="5871" w:type="dxa"/>
            <w:gridSpan w:val="9"/>
          </w:tcPr>
          <w:p w14:paraId="3BA56183" w14:textId="77777777" w:rsidR="00D52DA5" w:rsidRPr="008C447C" w:rsidRDefault="00D52DA5">
            <w:pPr>
              <w:pStyle w:val="ConsPlusNormal"/>
              <w:rPr>
                <w:rFonts w:ascii="Times New Roman" w:hAnsi="Times New Roman" w:cs="Times New Roman"/>
                <w:sz w:val="26"/>
                <w:szCs w:val="26"/>
              </w:rPr>
            </w:pPr>
          </w:p>
        </w:tc>
      </w:tr>
      <w:tr w:rsidR="00D52DA5" w:rsidRPr="008C447C" w14:paraId="24E65047" w14:textId="77777777">
        <w:tc>
          <w:tcPr>
            <w:tcW w:w="3954" w:type="dxa"/>
            <w:gridSpan w:val="5"/>
          </w:tcPr>
          <w:p w14:paraId="1454892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объединяемого з/у</w:t>
            </w:r>
          </w:p>
        </w:tc>
        <w:tc>
          <w:tcPr>
            <w:tcW w:w="5871" w:type="dxa"/>
            <w:gridSpan w:val="9"/>
          </w:tcPr>
          <w:p w14:paraId="0A1D6632" w14:textId="77777777" w:rsidR="00D52DA5" w:rsidRPr="008C447C" w:rsidRDefault="00D52DA5">
            <w:pPr>
              <w:pStyle w:val="ConsPlusNormal"/>
              <w:rPr>
                <w:rFonts w:ascii="Times New Roman" w:hAnsi="Times New Roman" w:cs="Times New Roman"/>
                <w:sz w:val="26"/>
                <w:szCs w:val="26"/>
              </w:rPr>
            </w:pPr>
          </w:p>
        </w:tc>
      </w:tr>
      <w:tr w:rsidR="00D52DA5" w:rsidRPr="008C447C" w14:paraId="1C046C5F" w14:textId="77777777">
        <w:tc>
          <w:tcPr>
            <w:tcW w:w="9825" w:type="dxa"/>
            <w:gridSpan w:val="14"/>
          </w:tcPr>
          <w:p w14:paraId="32A26B8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выдела из земельного участка</w:t>
            </w:r>
          </w:p>
        </w:tc>
      </w:tr>
      <w:tr w:rsidR="00D52DA5" w:rsidRPr="008C447C" w14:paraId="4B675523" w14:textId="77777777">
        <w:tc>
          <w:tcPr>
            <w:tcW w:w="6468" w:type="dxa"/>
            <w:gridSpan w:val="10"/>
          </w:tcPr>
          <w:p w14:paraId="70BE26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Кол-во образуемых з/у (за </w:t>
            </w:r>
            <w:proofErr w:type="spellStart"/>
            <w:r w:rsidRPr="008C447C">
              <w:rPr>
                <w:rFonts w:ascii="Times New Roman" w:hAnsi="Times New Roman" w:cs="Times New Roman"/>
                <w:sz w:val="26"/>
                <w:szCs w:val="26"/>
              </w:rPr>
              <w:t>искл</w:t>
            </w:r>
            <w:proofErr w:type="spellEnd"/>
            <w:proofErr w:type="gramStart"/>
            <w:r w:rsidRPr="008C447C">
              <w:rPr>
                <w:rFonts w:ascii="Times New Roman" w:hAnsi="Times New Roman" w:cs="Times New Roman"/>
                <w:sz w:val="26"/>
                <w:szCs w:val="26"/>
              </w:rPr>
              <w:t>. з</w:t>
            </w:r>
            <w:proofErr w:type="gramEnd"/>
            <w:r w:rsidRPr="008C447C">
              <w:rPr>
                <w:rFonts w:ascii="Times New Roman" w:hAnsi="Times New Roman" w:cs="Times New Roman"/>
                <w:sz w:val="26"/>
                <w:szCs w:val="26"/>
              </w:rPr>
              <w:t xml:space="preserve">/у,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14:paraId="49E40381" w14:textId="77777777" w:rsidR="00D52DA5" w:rsidRPr="008C447C" w:rsidRDefault="00D52DA5">
            <w:pPr>
              <w:pStyle w:val="ConsPlusNormal"/>
              <w:rPr>
                <w:rFonts w:ascii="Times New Roman" w:hAnsi="Times New Roman" w:cs="Times New Roman"/>
                <w:sz w:val="26"/>
                <w:szCs w:val="26"/>
              </w:rPr>
            </w:pPr>
          </w:p>
        </w:tc>
      </w:tr>
      <w:tr w:rsidR="00D52DA5" w:rsidRPr="008C447C" w14:paraId="086AC1E4" w14:textId="77777777">
        <w:tc>
          <w:tcPr>
            <w:tcW w:w="6468" w:type="dxa"/>
            <w:gridSpan w:val="10"/>
          </w:tcPr>
          <w:p w14:paraId="563A016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з/у,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14:paraId="0A5560AF" w14:textId="77777777" w:rsidR="00D52DA5" w:rsidRPr="008C447C" w:rsidRDefault="00D52DA5">
            <w:pPr>
              <w:pStyle w:val="ConsPlusNormal"/>
              <w:rPr>
                <w:rFonts w:ascii="Times New Roman" w:hAnsi="Times New Roman" w:cs="Times New Roman"/>
                <w:sz w:val="26"/>
                <w:szCs w:val="26"/>
              </w:rPr>
            </w:pPr>
          </w:p>
        </w:tc>
      </w:tr>
      <w:tr w:rsidR="00D52DA5" w:rsidRPr="008C447C" w14:paraId="22C1B6A5" w14:textId="77777777">
        <w:tc>
          <w:tcPr>
            <w:tcW w:w="6468" w:type="dxa"/>
            <w:gridSpan w:val="10"/>
          </w:tcPr>
          <w:p w14:paraId="029CF0A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з/у, из которого осуществляется выдел</w:t>
            </w:r>
          </w:p>
        </w:tc>
        <w:tc>
          <w:tcPr>
            <w:tcW w:w="3357" w:type="dxa"/>
            <w:gridSpan w:val="4"/>
          </w:tcPr>
          <w:p w14:paraId="59C9835F" w14:textId="77777777" w:rsidR="00D52DA5" w:rsidRPr="008C447C" w:rsidRDefault="00D52DA5">
            <w:pPr>
              <w:pStyle w:val="ConsPlusNormal"/>
              <w:rPr>
                <w:rFonts w:ascii="Times New Roman" w:hAnsi="Times New Roman" w:cs="Times New Roman"/>
                <w:sz w:val="26"/>
                <w:szCs w:val="26"/>
              </w:rPr>
            </w:pPr>
          </w:p>
        </w:tc>
      </w:tr>
      <w:tr w:rsidR="00D52DA5" w:rsidRPr="008C447C" w14:paraId="2294DD47" w14:textId="77777777">
        <w:tc>
          <w:tcPr>
            <w:tcW w:w="9825" w:type="dxa"/>
            <w:gridSpan w:val="14"/>
          </w:tcPr>
          <w:p w14:paraId="7C88AE5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перераспределения земельных участков</w:t>
            </w:r>
          </w:p>
        </w:tc>
      </w:tr>
      <w:tr w:rsidR="00D52DA5" w:rsidRPr="008C447C" w14:paraId="778E3801" w14:textId="77777777">
        <w:tc>
          <w:tcPr>
            <w:tcW w:w="6468" w:type="dxa"/>
            <w:gridSpan w:val="10"/>
          </w:tcPr>
          <w:p w14:paraId="43F9C3E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земельных участков</w:t>
            </w:r>
          </w:p>
        </w:tc>
        <w:tc>
          <w:tcPr>
            <w:tcW w:w="3357" w:type="dxa"/>
            <w:gridSpan w:val="4"/>
          </w:tcPr>
          <w:p w14:paraId="5FDE8B2D" w14:textId="77777777" w:rsidR="00D52DA5" w:rsidRPr="008C447C" w:rsidRDefault="00D52DA5">
            <w:pPr>
              <w:pStyle w:val="ConsPlusNormal"/>
              <w:rPr>
                <w:rFonts w:ascii="Times New Roman" w:hAnsi="Times New Roman" w:cs="Times New Roman"/>
                <w:sz w:val="26"/>
                <w:szCs w:val="26"/>
              </w:rPr>
            </w:pPr>
          </w:p>
        </w:tc>
      </w:tr>
      <w:tr w:rsidR="00D52DA5" w:rsidRPr="008C447C" w14:paraId="2F32685A" w14:textId="77777777">
        <w:tc>
          <w:tcPr>
            <w:tcW w:w="6468" w:type="dxa"/>
            <w:gridSpan w:val="10"/>
          </w:tcPr>
          <w:p w14:paraId="2607657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з/у, которые перераспределяются</w:t>
            </w:r>
          </w:p>
        </w:tc>
        <w:tc>
          <w:tcPr>
            <w:tcW w:w="3357" w:type="dxa"/>
            <w:gridSpan w:val="4"/>
          </w:tcPr>
          <w:p w14:paraId="04CC5DAD" w14:textId="77777777" w:rsidR="00D52DA5" w:rsidRPr="008C447C" w:rsidRDefault="00D52DA5">
            <w:pPr>
              <w:pStyle w:val="ConsPlusNormal"/>
              <w:rPr>
                <w:rFonts w:ascii="Times New Roman" w:hAnsi="Times New Roman" w:cs="Times New Roman"/>
                <w:sz w:val="26"/>
                <w:szCs w:val="26"/>
              </w:rPr>
            </w:pPr>
          </w:p>
        </w:tc>
      </w:tr>
      <w:tr w:rsidR="00D52DA5" w:rsidRPr="008C447C" w14:paraId="2CFB0F96" w14:textId="77777777">
        <w:tc>
          <w:tcPr>
            <w:tcW w:w="6468" w:type="dxa"/>
            <w:gridSpan w:val="10"/>
          </w:tcPr>
          <w:p w14:paraId="3BDA08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из которого осуществляется выдел</w:t>
            </w:r>
          </w:p>
        </w:tc>
        <w:tc>
          <w:tcPr>
            <w:tcW w:w="3357" w:type="dxa"/>
            <w:gridSpan w:val="4"/>
          </w:tcPr>
          <w:p w14:paraId="36852577" w14:textId="77777777" w:rsidR="00D52DA5" w:rsidRPr="008C447C" w:rsidRDefault="00D52DA5">
            <w:pPr>
              <w:pStyle w:val="ConsPlusNormal"/>
              <w:rPr>
                <w:rFonts w:ascii="Times New Roman" w:hAnsi="Times New Roman" w:cs="Times New Roman"/>
                <w:sz w:val="26"/>
                <w:szCs w:val="26"/>
              </w:rPr>
            </w:pPr>
          </w:p>
        </w:tc>
      </w:tr>
      <w:tr w:rsidR="00D52DA5" w:rsidRPr="008C447C" w14:paraId="5963FF58" w14:textId="77777777">
        <w:tc>
          <w:tcPr>
            <w:tcW w:w="6468" w:type="dxa"/>
            <w:gridSpan w:val="10"/>
          </w:tcPr>
          <w:p w14:paraId="3691C0A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который перераспределяется</w:t>
            </w:r>
          </w:p>
        </w:tc>
        <w:tc>
          <w:tcPr>
            <w:tcW w:w="3357" w:type="dxa"/>
            <w:gridSpan w:val="4"/>
          </w:tcPr>
          <w:p w14:paraId="10990510" w14:textId="77777777" w:rsidR="00D52DA5" w:rsidRPr="008C447C" w:rsidRDefault="00D52DA5">
            <w:pPr>
              <w:pStyle w:val="ConsPlusNormal"/>
              <w:rPr>
                <w:rFonts w:ascii="Times New Roman" w:hAnsi="Times New Roman" w:cs="Times New Roman"/>
                <w:sz w:val="26"/>
                <w:szCs w:val="26"/>
              </w:rPr>
            </w:pPr>
          </w:p>
        </w:tc>
      </w:tr>
      <w:tr w:rsidR="00D52DA5" w:rsidRPr="008C447C" w14:paraId="55ECA82C" w14:textId="77777777">
        <w:tc>
          <w:tcPr>
            <w:tcW w:w="6468" w:type="dxa"/>
            <w:gridSpan w:val="10"/>
          </w:tcPr>
          <w:p w14:paraId="6C47A63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з/у, который перераспределяется</w:t>
            </w:r>
          </w:p>
        </w:tc>
        <w:tc>
          <w:tcPr>
            <w:tcW w:w="3357" w:type="dxa"/>
            <w:gridSpan w:val="4"/>
          </w:tcPr>
          <w:p w14:paraId="13C05E41" w14:textId="77777777" w:rsidR="00D52DA5" w:rsidRPr="008C447C" w:rsidRDefault="00D52DA5">
            <w:pPr>
              <w:pStyle w:val="ConsPlusNormal"/>
              <w:rPr>
                <w:rFonts w:ascii="Times New Roman" w:hAnsi="Times New Roman" w:cs="Times New Roman"/>
                <w:sz w:val="26"/>
                <w:szCs w:val="26"/>
              </w:rPr>
            </w:pPr>
          </w:p>
        </w:tc>
      </w:tr>
      <w:tr w:rsidR="00D52DA5" w:rsidRPr="008C447C" w14:paraId="65C2955A" w14:textId="77777777">
        <w:tc>
          <w:tcPr>
            <w:tcW w:w="922" w:type="dxa"/>
            <w:gridSpan w:val="2"/>
          </w:tcPr>
          <w:p w14:paraId="72FC818A" w14:textId="77777777" w:rsidR="00D52DA5" w:rsidRPr="008C447C" w:rsidRDefault="00D52DA5">
            <w:pPr>
              <w:pStyle w:val="ConsPlusNormal"/>
              <w:rPr>
                <w:rFonts w:ascii="Times New Roman" w:hAnsi="Times New Roman" w:cs="Times New Roman"/>
                <w:sz w:val="26"/>
                <w:szCs w:val="26"/>
              </w:rPr>
            </w:pPr>
          </w:p>
        </w:tc>
        <w:tc>
          <w:tcPr>
            <w:tcW w:w="8903" w:type="dxa"/>
            <w:gridSpan w:val="12"/>
          </w:tcPr>
          <w:p w14:paraId="5C027801" w14:textId="77777777"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Строительством, реконструкцией здания, сооружения</w:t>
            </w:r>
          </w:p>
        </w:tc>
      </w:tr>
      <w:tr w:rsidR="00D52DA5" w:rsidRPr="008C447C" w14:paraId="3F6AECFC" w14:textId="77777777">
        <w:tc>
          <w:tcPr>
            <w:tcW w:w="4693" w:type="dxa"/>
            <w:gridSpan w:val="6"/>
          </w:tcPr>
          <w:p w14:paraId="74E8997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Наименование объекта строительства (реконструкции) в соотв. с проектной документацией</w:t>
            </w:r>
          </w:p>
        </w:tc>
        <w:tc>
          <w:tcPr>
            <w:tcW w:w="5132" w:type="dxa"/>
            <w:gridSpan w:val="8"/>
          </w:tcPr>
          <w:p w14:paraId="1A54B9DC" w14:textId="77777777" w:rsidR="00D52DA5" w:rsidRPr="008C447C" w:rsidRDefault="00D52DA5">
            <w:pPr>
              <w:pStyle w:val="ConsPlusNormal"/>
              <w:rPr>
                <w:rFonts w:ascii="Times New Roman" w:hAnsi="Times New Roman" w:cs="Times New Roman"/>
                <w:sz w:val="26"/>
                <w:szCs w:val="26"/>
              </w:rPr>
            </w:pPr>
          </w:p>
        </w:tc>
      </w:tr>
      <w:tr w:rsidR="00D52DA5" w:rsidRPr="008C447C" w14:paraId="78B9EFA7" w14:textId="77777777">
        <w:tc>
          <w:tcPr>
            <w:tcW w:w="4693" w:type="dxa"/>
            <w:gridSpan w:val="6"/>
          </w:tcPr>
          <w:p w14:paraId="0412650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50B98897" w14:textId="77777777" w:rsidR="00D52DA5" w:rsidRPr="008C447C" w:rsidRDefault="00D52DA5">
            <w:pPr>
              <w:pStyle w:val="ConsPlusNormal"/>
              <w:rPr>
                <w:rFonts w:ascii="Times New Roman" w:hAnsi="Times New Roman" w:cs="Times New Roman"/>
                <w:sz w:val="26"/>
                <w:szCs w:val="26"/>
              </w:rPr>
            </w:pPr>
          </w:p>
        </w:tc>
      </w:tr>
      <w:tr w:rsidR="00D52DA5" w:rsidRPr="008C447C" w14:paraId="5634CC06" w14:textId="77777777">
        <w:tc>
          <w:tcPr>
            <w:tcW w:w="4693" w:type="dxa"/>
            <w:gridSpan w:val="6"/>
          </w:tcPr>
          <w:p w14:paraId="102BE1F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7E8883CA" w14:textId="77777777" w:rsidR="00D52DA5" w:rsidRPr="008C447C" w:rsidRDefault="00D52DA5">
            <w:pPr>
              <w:pStyle w:val="ConsPlusNormal"/>
              <w:rPr>
                <w:rFonts w:ascii="Times New Roman" w:hAnsi="Times New Roman" w:cs="Times New Roman"/>
                <w:sz w:val="26"/>
                <w:szCs w:val="26"/>
              </w:rPr>
            </w:pPr>
          </w:p>
        </w:tc>
      </w:tr>
      <w:tr w:rsidR="00D52DA5" w:rsidRPr="008C447C" w14:paraId="5B56D28D" w14:textId="77777777">
        <w:tc>
          <w:tcPr>
            <w:tcW w:w="9825" w:type="dxa"/>
            <w:gridSpan w:val="14"/>
          </w:tcPr>
          <w:p w14:paraId="4283F4E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Подготовкой в отношении следующего объекта адресации документов, необходимых для осуществления гос. </w:t>
            </w:r>
            <w:proofErr w:type="spellStart"/>
            <w:r w:rsidRPr="008C447C">
              <w:rPr>
                <w:rFonts w:ascii="Times New Roman" w:hAnsi="Times New Roman" w:cs="Times New Roman"/>
                <w:sz w:val="26"/>
                <w:szCs w:val="26"/>
              </w:rPr>
              <w:t>кад</w:t>
            </w:r>
            <w:proofErr w:type="spellEnd"/>
            <w:r w:rsidRPr="008C447C">
              <w:rPr>
                <w:rFonts w:ascii="Times New Roman" w:hAnsi="Times New Roman" w:cs="Times New Roman"/>
                <w:sz w:val="26"/>
                <w:szCs w:val="26"/>
              </w:rPr>
              <w:t>. учета указанного объекта адресации, в случае, если в соответствии с ГК, законодательством субъектов РФ о град-й деятельности для его строительства, реконструкции выдача разрешения на строительство не требуется</w:t>
            </w:r>
          </w:p>
        </w:tc>
      </w:tr>
      <w:tr w:rsidR="00D52DA5" w:rsidRPr="008C447C" w14:paraId="0F38404A" w14:textId="77777777">
        <w:tc>
          <w:tcPr>
            <w:tcW w:w="4693" w:type="dxa"/>
            <w:gridSpan w:val="6"/>
          </w:tcPr>
          <w:p w14:paraId="2CD8518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здания, сооружения, объекта незавершенного строительства</w:t>
            </w:r>
          </w:p>
        </w:tc>
        <w:tc>
          <w:tcPr>
            <w:tcW w:w="5132" w:type="dxa"/>
            <w:gridSpan w:val="8"/>
          </w:tcPr>
          <w:p w14:paraId="01BB7305" w14:textId="77777777" w:rsidR="00D52DA5" w:rsidRPr="008C447C" w:rsidRDefault="00D52DA5">
            <w:pPr>
              <w:pStyle w:val="ConsPlusNormal"/>
              <w:rPr>
                <w:rFonts w:ascii="Times New Roman" w:hAnsi="Times New Roman" w:cs="Times New Roman"/>
                <w:sz w:val="26"/>
                <w:szCs w:val="26"/>
              </w:rPr>
            </w:pPr>
          </w:p>
        </w:tc>
      </w:tr>
      <w:tr w:rsidR="00D52DA5" w:rsidRPr="008C447C" w14:paraId="2AED7F96" w14:textId="77777777">
        <w:tc>
          <w:tcPr>
            <w:tcW w:w="4693" w:type="dxa"/>
            <w:gridSpan w:val="6"/>
          </w:tcPr>
          <w:p w14:paraId="7C07169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w:t>
            </w:r>
            <w:proofErr w:type="gramStart"/>
            <w:r w:rsidRPr="008C447C">
              <w:rPr>
                <w:rFonts w:ascii="Times New Roman" w:hAnsi="Times New Roman" w:cs="Times New Roman"/>
                <w:sz w:val="26"/>
                <w:szCs w:val="26"/>
              </w:rPr>
              <w:t>. объекта</w:t>
            </w:r>
            <w:proofErr w:type="gramEnd"/>
            <w:r w:rsidRPr="008C447C">
              <w:rPr>
                <w:rFonts w:ascii="Times New Roman" w:hAnsi="Times New Roman" w:cs="Times New Roman"/>
                <w:sz w:val="26"/>
                <w:szCs w:val="26"/>
              </w:rPr>
              <w:t xml:space="preserve"> строительства (</w:t>
            </w:r>
            <w:proofErr w:type="spellStart"/>
            <w:r w:rsidRPr="008C447C">
              <w:rPr>
                <w:rFonts w:ascii="Times New Roman" w:hAnsi="Times New Roman" w:cs="Times New Roman"/>
                <w:sz w:val="26"/>
                <w:szCs w:val="26"/>
              </w:rPr>
              <w:t>реконстр</w:t>
            </w:r>
            <w:proofErr w:type="spellEnd"/>
            <w:r w:rsidRPr="008C447C">
              <w:rPr>
                <w:rFonts w:ascii="Times New Roman" w:hAnsi="Times New Roman" w:cs="Times New Roman"/>
                <w:sz w:val="26"/>
                <w:szCs w:val="26"/>
              </w:rPr>
              <w:t>.) в соответствии с проектной документацией</w:t>
            </w:r>
          </w:p>
        </w:tc>
        <w:tc>
          <w:tcPr>
            <w:tcW w:w="5132" w:type="dxa"/>
            <w:gridSpan w:val="8"/>
          </w:tcPr>
          <w:p w14:paraId="36F9DF04" w14:textId="77777777" w:rsidR="00D52DA5" w:rsidRPr="008C447C" w:rsidRDefault="00D52DA5">
            <w:pPr>
              <w:pStyle w:val="ConsPlusNormal"/>
              <w:rPr>
                <w:rFonts w:ascii="Times New Roman" w:hAnsi="Times New Roman" w:cs="Times New Roman"/>
                <w:sz w:val="26"/>
                <w:szCs w:val="26"/>
              </w:rPr>
            </w:pPr>
          </w:p>
        </w:tc>
      </w:tr>
      <w:tr w:rsidR="00D52DA5" w:rsidRPr="008C447C" w14:paraId="4E02FC48" w14:textId="77777777">
        <w:tc>
          <w:tcPr>
            <w:tcW w:w="4693" w:type="dxa"/>
            <w:gridSpan w:val="6"/>
          </w:tcPr>
          <w:p w14:paraId="74445CE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7DAC1733" w14:textId="77777777" w:rsidR="00D52DA5" w:rsidRPr="008C447C" w:rsidRDefault="00D52DA5">
            <w:pPr>
              <w:pStyle w:val="ConsPlusNormal"/>
              <w:rPr>
                <w:rFonts w:ascii="Times New Roman" w:hAnsi="Times New Roman" w:cs="Times New Roman"/>
                <w:sz w:val="26"/>
                <w:szCs w:val="26"/>
              </w:rPr>
            </w:pPr>
          </w:p>
        </w:tc>
      </w:tr>
      <w:tr w:rsidR="00D52DA5" w:rsidRPr="008C447C" w14:paraId="15B752D2" w14:textId="77777777">
        <w:tc>
          <w:tcPr>
            <w:tcW w:w="4693" w:type="dxa"/>
            <w:gridSpan w:val="6"/>
            <w:vMerge w:val="restart"/>
          </w:tcPr>
          <w:p w14:paraId="639540A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6FDD3E98" w14:textId="77777777" w:rsidR="00D52DA5" w:rsidRPr="008C447C" w:rsidRDefault="00D52DA5">
            <w:pPr>
              <w:pStyle w:val="ConsPlusNormal"/>
              <w:rPr>
                <w:rFonts w:ascii="Times New Roman" w:hAnsi="Times New Roman" w:cs="Times New Roman"/>
                <w:sz w:val="26"/>
                <w:szCs w:val="26"/>
              </w:rPr>
            </w:pPr>
          </w:p>
        </w:tc>
      </w:tr>
      <w:tr w:rsidR="00D52DA5" w:rsidRPr="008C447C" w14:paraId="32FF1733" w14:textId="77777777">
        <w:tc>
          <w:tcPr>
            <w:tcW w:w="4693" w:type="dxa"/>
            <w:gridSpan w:val="6"/>
            <w:vMerge/>
          </w:tcPr>
          <w:p w14:paraId="34F0F0AC" w14:textId="77777777" w:rsidR="00D52DA5" w:rsidRPr="008C447C" w:rsidRDefault="00D52DA5">
            <w:pPr>
              <w:pStyle w:val="ConsPlusNormal"/>
              <w:rPr>
                <w:rFonts w:ascii="Times New Roman" w:hAnsi="Times New Roman" w:cs="Times New Roman"/>
                <w:sz w:val="26"/>
                <w:szCs w:val="26"/>
              </w:rPr>
            </w:pPr>
          </w:p>
        </w:tc>
        <w:tc>
          <w:tcPr>
            <w:tcW w:w="5132" w:type="dxa"/>
            <w:gridSpan w:val="8"/>
          </w:tcPr>
          <w:p w14:paraId="1A4DBAAC" w14:textId="77777777" w:rsidR="00D52DA5" w:rsidRPr="008C447C" w:rsidRDefault="00D52DA5">
            <w:pPr>
              <w:pStyle w:val="ConsPlusNormal"/>
              <w:rPr>
                <w:rFonts w:ascii="Times New Roman" w:hAnsi="Times New Roman" w:cs="Times New Roman"/>
                <w:sz w:val="26"/>
                <w:szCs w:val="26"/>
              </w:rPr>
            </w:pPr>
          </w:p>
        </w:tc>
      </w:tr>
      <w:tr w:rsidR="00D52DA5" w:rsidRPr="008C447C" w14:paraId="03B59AA0" w14:textId="77777777">
        <w:tc>
          <w:tcPr>
            <w:tcW w:w="9825" w:type="dxa"/>
            <w:gridSpan w:val="14"/>
          </w:tcPr>
          <w:p w14:paraId="7F29DAA3"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Переводом жилого помещения в нежилое помещение и нежилого помещения в жилое помещение</w:t>
            </w:r>
          </w:p>
        </w:tc>
      </w:tr>
      <w:tr w:rsidR="00D52DA5" w:rsidRPr="008C447C" w14:paraId="51A84D9A" w14:textId="77777777">
        <w:tc>
          <w:tcPr>
            <w:tcW w:w="3709" w:type="dxa"/>
            <w:gridSpan w:val="4"/>
          </w:tcPr>
          <w:p w14:paraId="68F9A5E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помещения</w:t>
            </w:r>
          </w:p>
        </w:tc>
        <w:tc>
          <w:tcPr>
            <w:tcW w:w="6116" w:type="dxa"/>
            <w:gridSpan w:val="10"/>
          </w:tcPr>
          <w:p w14:paraId="4C5E1DC1" w14:textId="77777777" w:rsidR="00D52DA5" w:rsidRPr="008C447C" w:rsidRDefault="00D52DA5">
            <w:pPr>
              <w:pStyle w:val="ConsPlusNormal"/>
              <w:rPr>
                <w:rFonts w:ascii="Times New Roman" w:hAnsi="Times New Roman" w:cs="Times New Roman"/>
                <w:sz w:val="26"/>
                <w:szCs w:val="26"/>
              </w:rPr>
            </w:pPr>
          </w:p>
        </w:tc>
      </w:tr>
      <w:tr w:rsidR="00D52DA5" w:rsidRPr="008C447C" w14:paraId="33E3C2B8" w14:textId="77777777">
        <w:tc>
          <w:tcPr>
            <w:tcW w:w="3709" w:type="dxa"/>
            <w:gridSpan w:val="4"/>
          </w:tcPr>
          <w:p w14:paraId="40B5FAA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w:t>
            </w:r>
          </w:p>
        </w:tc>
        <w:tc>
          <w:tcPr>
            <w:tcW w:w="6116" w:type="dxa"/>
            <w:gridSpan w:val="10"/>
          </w:tcPr>
          <w:p w14:paraId="205D3C6C" w14:textId="77777777" w:rsidR="00D52DA5" w:rsidRPr="008C447C" w:rsidRDefault="00D52DA5">
            <w:pPr>
              <w:pStyle w:val="ConsPlusNormal"/>
              <w:rPr>
                <w:rFonts w:ascii="Times New Roman" w:hAnsi="Times New Roman" w:cs="Times New Roman"/>
                <w:sz w:val="26"/>
                <w:szCs w:val="26"/>
              </w:rPr>
            </w:pPr>
          </w:p>
        </w:tc>
      </w:tr>
    </w:tbl>
    <w:p w14:paraId="43B1CB42"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3969"/>
        <w:gridCol w:w="984"/>
        <w:gridCol w:w="3855"/>
      </w:tblGrid>
      <w:tr w:rsidR="00D52DA5" w:rsidRPr="008C447C" w14:paraId="4401CACE" w14:textId="77777777">
        <w:tc>
          <w:tcPr>
            <w:tcW w:w="806" w:type="dxa"/>
          </w:tcPr>
          <w:p w14:paraId="16CF8895"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2B77B4B"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w:t>
            </w:r>
            <w:proofErr w:type="spellStart"/>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здания, сооружения</w:t>
            </w:r>
          </w:p>
        </w:tc>
      </w:tr>
      <w:tr w:rsidR="00D52DA5" w:rsidRPr="008C447C" w14:paraId="28E106CE" w14:textId="77777777">
        <w:tc>
          <w:tcPr>
            <w:tcW w:w="5759" w:type="dxa"/>
            <w:gridSpan w:val="3"/>
          </w:tcPr>
          <w:p w14:paraId="13CE238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3855" w:type="dxa"/>
          </w:tcPr>
          <w:p w14:paraId="66356142" w14:textId="77777777" w:rsidR="00D52DA5" w:rsidRPr="008C447C" w:rsidRDefault="00D52DA5">
            <w:pPr>
              <w:pStyle w:val="ConsPlusNormal"/>
              <w:rPr>
                <w:rFonts w:ascii="Times New Roman" w:hAnsi="Times New Roman" w:cs="Times New Roman"/>
                <w:sz w:val="26"/>
                <w:szCs w:val="26"/>
              </w:rPr>
            </w:pPr>
          </w:p>
        </w:tc>
      </w:tr>
      <w:tr w:rsidR="00D52DA5" w:rsidRPr="008C447C" w14:paraId="7C7A8A1F" w14:textId="77777777">
        <w:tc>
          <w:tcPr>
            <w:tcW w:w="5759" w:type="dxa"/>
            <w:gridSpan w:val="3"/>
          </w:tcPr>
          <w:p w14:paraId="5BCEE0E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14:paraId="2A96F67B" w14:textId="77777777" w:rsidR="00D52DA5" w:rsidRPr="008C447C" w:rsidRDefault="00D52DA5">
            <w:pPr>
              <w:pStyle w:val="ConsPlusNormal"/>
              <w:rPr>
                <w:rFonts w:ascii="Times New Roman" w:hAnsi="Times New Roman" w:cs="Times New Roman"/>
                <w:sz w:val="26"/>
                <w:szCs w:val="26"/>
              </w:rPr>
            </w:pPr>
          </w:p>
        </w:tc>
      </w:tr>
      <w:tr w:rsidR="00D52DA5" w:rsidRPr="008C447C" w14:paraId="3D254F3D" w14:textId="77777777">
        <w:tc>
          <w:tcPr>
            <w:tcW w:w="5759" w:type="dxa"/>
            <w:gridSpan w:val="3"/>
          </w:tcPr>
          <w:p w14:paraId="0411C55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3855" w:type="dxa"/>
          </w:tcPr>
          <w:p w14:paraId="38CD7599" w14:textId="77777777" w:rsidR="00D52DA5" w:rsidRPr="008C447C" w:rsidRDefault="00D52DA5">
            <w:pPr>
              <w:pStyle w:val="ConsPlusNormal"/>
              <w:rPr>
                <w:rFonts w:ascii="Times New Roman" w:hAnsi="Times New Roman" w:cs="Times New Roman"/>
                <w:sz w:val="26"/>
                <w:szCs w:val="26"/>
              </w:rPr>
            </w:pPr>
          </w:p>
        </w:tc>
      </w:tr>
      <w:tr w:rsidR="00D52DA5" w:rsidRPr="008C447C" w14:paraId="15A0882A" w14:textId="77777777">
        <w:tc>
          <w:tcPr>
            <w:tcW w:w="5759" w:type="dxa"/>
            <w:gridSpan w:val="3"/>
          </w:tcPr>
          <w:p w14:paraId="5B5DBD2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14:paraId="362DC9B9" w14:textId="77777777" w:rsidR="00D52DA5" w:rsidRPr="008C447C" w:rsidRDefault="00D52DA5">
            <w:pPr>
              <w:pStyle w:val="ConsPlusNormal"/>
              <w:rPr>
                <w:rFonts w:ascii="Times New Roman" w:hAnsi="Times New Roman" w:cs="Times New Roman"/>
                <w:sz w:val="26"/>
                <w:szCs w:val="26"/>
              </w:rPr>
            </w:pPr>
          </w:p>
        </w:tc>
      </w:tr>
      <w:tr w:rsidR="00D52DA5" w:rsidRPr="008C447C" w14:paraId="5FCB28D9" w14:textId="77777777">
        <w:tc>
          <w:tcPr>
            <w:tcW w:w="5759" w:type="dxa"/>
            <w:gridSpan w:val="3"/>
          </w:tcPr>
          <w:p w14:paraId="4A94717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здания, сооружения</w:t>
            </w:r>
          </w:p>
        </w:tc>
        <w:tc>
          <w:tcPr>
            <w:tcW w:w="3855" w:type="dxa"/>
          </w:tcPr>
          <w:p w14:paraId="3BD1197A" w14:textId="77777777" w:rsidR="00D52DA5" w:rsidRPr="008C447C" w:rsidRDefault="00D52DA5">
            <w:pPr>
              <w:pStyle w:val="ConsPlusNormal"/>
              <w:rPr>
                <w:rFonts w:ascii="Times New Roman" w:hAnsi="Times New Roman" w:cs="Times New Roman"/>
                <w:sz w:val="26"/>
                <w:szCs w:val="26"/>
              </w:rPr>
            </w:pPr>
          </w:p>
        </w:tc>
      </w:tr>
      <w:tr w:rsidR="00D52DA5" w:rsidRPr="008C447C" w14:paraId="651880AC" w14:textId="77777777">
        <w:tc>
          <w:tcPr>
            <w:tcW w:w="5759" w:type="dxa"/>
            <w:gridSpan w:val="3"/>
          </w:tcPr>
          <w:p w14:paraId="0FEAEA4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3855" w:type="dxa"/>
          </w:tcPr>
          <w:p w14:paraId="422A1FF3" w14:textId="77777777" w:rsidR="00D52DA5" w:rsidRPr="008C447C" w:rsidRDefault="00D52DA5">
            <w:pPr>
              <w:pStyle w:val="ConsPlusNormal"/>
              <w:rPr>
                <w:rFonts w:ascii="Times New Roman" w:hAnsi="Times New Roman" w:cs="Times New Roman"/>
                <w:sz w:val="26"/>
                <w:szCs w:val="26"/>
              </w:rPr>
            </w:pPr>
          </w:p>
        </w:tc>
      </w:tr>
      <w:tr w:rsidR="00D52DA5" w:rsidRPr="008C447C" w14:paraId="234E5DD3" w14:textId="77777777">
        <w:tc>
          <w:tcPr>
            <w:tcW w:w="5759" w:type="dxa"/>
            <w:gridSpan w:val="3"/>
          </w:tcPr>
          <w:p w14:paraId="780D26B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3855" w:type="dxa"/>
          </w:tcPr>
          <w:p w14:paraId="2B9236D5" w14:textId="77777777" w:rsidR="00D52DA5" w:rsidRPr="008C447C" w:rsidRDefault="00D52DA5">
            <w:pPr>
              <w:pStyle w:val="ConsPlusNormal"/>
              <w:rPr>
                <w:rFonts w:ascii="Times New Roman" w:hAnsi="Times New Roman" w:cs="Times New Roman"/>
                <w:sz w:val="26"/>
                <w:szCs w:val="26"/>
              </w:rPr>
            </w:pPr>
          </w:p>
        </w:tc>
      </w:tr>
      <w:tr w:rsidR="00D52DA5" w:rsidRPr="008C447C" w14:paraId="3DEA5D18" w14:textId="77777777">
        <w:tc>
          <w:tcPr>
            <w:tcW w:w="806" w:type="dxa"/>
          </w:tcPr>
          <w:p w14:paraId="10723655"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089B03B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w:t>
            </w:r>
            <w:proofErr w:type="spellStart"/>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помещения</w:t>
            </w:r>
          </w:p>
        </w:tc>
      </w:tr>
      <w:tr w:rsidR="00D52DA5" w:rsidRPr="008C447C" w14:paraId="5D5A2D98" w14:textId="77777777">
        <w:tc>
          <w:tcPr>
            <w:tcW w:w="4775" w:type="dxa"/>
            <w:gridSpan w:val="2"/>
          </w:tcPr>
          <w:p w14:paraId="630244D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Назначение помещения (жилое или нежилое помещение)</w:t>
            </w:r>
          </w:p>
        </w:tc>
        <w:tc>
          <w:tcPr>
            <w:tcW w:w="4839" w:type="dxa"/>
            <w:gridSpan w:val="2"/>
          </w:tcPr>
          <w:p w14:paraId="69181E95" w14:textId="77777777" w:rsidR="00D52DA5" w:rsidRPr="008C447C" w:rsidRDefault="00D52DA5">
            <w:pPr>
              <w:pStyle w:val="ConsPlusNormal"/>
              <w:rPr>
                <w:rFonts w:ascii="Times New Roman" w:hAnsi="Times New Roman" w:cs="Times New Roman"/>
                <w:sz w:val="26"/>
                <w:szCs w:val="26"/>
              </w:rPr>
            </w:pPr>
          </w:p>
        </w:tc>
      </w:tr>
      <w:tr w:rsidR="00D52DA5" w:rsidRPr="008C447C" w14:paraId="05E484CB" w14:textId="77777777">
        <w:tc>
          <w:tcPr>
            <w:tcW w:w="4775" w:type="dxa"/>
            <w:gridSpan w:val="2"/>
          </w:tcPr>
          <w:p w14:paraId="6793F68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 помещения</w:t>
            </w:r>
          </w:p>
        </w:tc>
        <w:tc>
          <w:tcPr>
            <w:tcW w:w="4839" w:type="dxa"/>
            <w:gridSpan w:val="2"/>
          </w:tcPr>
          <w:p w14:paraId="3265C933" w14:textId="77777777" w:rsidR="00D52DA5" w:rsidRPr="008C447C" w:rsidRDefault="00D52DA5">
            <w:pPr>
              <w:pStyle w:val="ConsPlusNormal"/>
              <w:rPr>
                <w:rFonts w:ascii="Times New Roman" w:hAnsi="Times New Roman" w:cs="Times New Roman"/>
                <w:sz w:val="26"/>
                <w:szCs w:val="26"/>
              </w:rPr>
            </w:pPr>
          </w:p>
        </w:tc>
      </w:tr>
      <w:tr w:rsidR="00D52DA5" w:rsidRPr="008C447C" w14:paraId="67693049" w14:textId="77777777">
        <w:tc>
          <w:tcPr>
            <w:tcW w:w="4775" w:type="dxa"/>
            <w:gridSpan w:val="2"/>
          </w:tcPr>
          <w:p w14:paraId="2AC71C5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помещений</w:t>
            </w:r>
          </w:p>
        </w:tc>
        <w:tc>
          <w:tcPr>
            <w:tcW w:w="4839" w:type="dxa"/>
            <w:gridSpan w:val="2"/>
          </w:tcPr>
          <w:p w14:paraId="3397F39A" w14:textId="77777777" w:rsidR="00D52DA5" w:rsidRPr="008C447C" w:rsidRDefault="00D52DA5">
            <w:pPr>
              <w:pStyle w:val="ConsPlusNormal"/>
              <w:rPr>
                <w:rFonts w:ascii="Times New Roman" w:hAnsi="Times New Roman" w:cs="Times New Roman"/>
                <w:sz w:val="26"/>
                <w:szCs w:val="26"/>
              </w:rPr>
            </w:pPr>
          </w:p>
        </w:tc>
      </w:tr>
      <w:tr w:rsidR="00D52DA5" w:rsidRPr="008C447C" w14:paraId="34407F5C" w14:textId="77777777">
        <w:tc>
          <w:tcPr>
            <w:tcW w:w="4775" w:type="dxa"/>
            <w:gridSpan w:val="2"/>
          </w:tcPr>
          <w:p w14:paraId="496E5C7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помещения, раздел которого осуществляется</w:t>
            </w:r>
          </w:p>
        </w:tc>
        <w:tc>
          <w:tcPr>
            <w:tcW w:w="4839" w:type="dxa"/>
            <w:gridSpan w:val="2"/>
          </w:tcPr>
          <w:p w14:paraId="29DD9241" w14:textId="77777777" w:rsidR="00D52DA5" w:rsidRPr="008C447C" w:rsidRDefault="00D52DA5">
            <w:pPr>
              <w:pStyle w:val="ConsPlusNormal"/>
              <w:rPr>
                <w:rFonts w:ascii="Times New Roman" w:hAnsi="Times New Roman" w:cs="Times New Roman"/>
                <w:sz w:val="26"/>
                <w:szCs w:val="26"/>
              </w:rPr>
            </w:pPr>
          </w:p>
        </w:tc>
      </w:tr>
      <w:tr w:rsidR="00D52DA5" w:rsidRPr="008C447C" w14:paraId="7F8C769A" w14:textId="77777777">
        <w:tc>
          <w:tcPr>
            <w:tcW w:w="4775" w:type="dxa"/>
            <w:gridSpan w:val="2"/>
          </w:tcPr>
          <w:p w14:paraId="2962CBA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 раздел которого осуществляется</w:t>
            </w:r>
          </w:p>
        </w:tc>
        <w:tc>
          <w:tcPr>
            <w:tcW w:w="4839" w:type="dxa"/>
            <w:gridSpan w:val="2"/>
          </w:tcPr>
          <w:p w14:paraId="4E2BC0B3" w14:textId="77777777" w:rsidR="00D52DA5" w:rsidRPr="008C447C" w:rsidRDefault="00D52DA5">
            <w:pPr>
              <w:pStyle w:val="ConsPlusNormal"/>
              <w:rPr>
                <w:rFonts w:ascii="Times New Roman" w:hAnsi="Times New Roman" w:cs="Times New Roman"/>
                <w:sz w:val="26"/>
                <w:szCs w:val="26"/>
              </w:rPr>
            </w:pPr>
          </w:p>
        </w:tc>
      </w:tr>
      <w:tr w:rsidR="00D52DA5" w:rsidRPr="008C447C" w14:paraId="58B3864B" w14:textId="77777777">
        <w:tc>
          <w:tcPr>
            <w:tcW w:w="4775" w:type="dxa"/>
            <w:gridSpan w:val="2"/>
          </w:tcPr>
          <w:p w14:paraId="4AAF01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39" w:type="dxa"/>
            <w:gridSpan w:val="2"/>
          </w:tcPr>
          <w:p w14:paraId="36D9B2F7" w14:textId="77777777" w:rsidR="00D52DA5" w:rsidRPr="008C447C" w:rsidRDefault="00D52DA5">
            <w:pPr>
              <w:pStyle w:val="ConsPlusNormal"/>
              <w:rPr>
                <w:rFonts w:ascii="Times New Roman" w:hAnsi="Times New Roman" w:cs="Times New Roman"/>
                <w:sz w:val="26"/>
                <w:szCs w:val="26"/>
              </w:rPr>
            </w:pPr>
          </w:p>
        </w:tc>
      </w:tr>
    </w:tbl>
    <w:p w14:paraId="7A33DFE8"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29"/>
        <w:gridCol w:w="360"/>
        <w:gridCol w:w="4819"/>
      </w:tblGrid>
      <w:tr w:rsidR="00D52DA5" w:rsidRPr="008C447C" w14:paraId="41036D9F" w14:textId="77777777">
        <w:tc>
          <w:tcPr>
            <w:tcW w:w="792" w:type="dxa"/>
          </w:tcPr>
          <w:p w14:paraId="3321C05E"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0DD9E0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объединения помещений в здании, сооружении</w:t>
            </w:r>
          </w:p>
        </w:tc>
      </w:tr>
      <w:tr w:rsidR="00D52DA5" w:rsidRPr="008C447C" w14:paraId="3675DEB1" w14:textId="77777777">
        <w:tc>
          <w:tcPr>
            <w:tcW w:w="4781" w:type="dxa"/>
            <w:gridSpan w:val="3"/>
          </w:tcPr>
          <w:p w14:paraId="3B913DC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4819" w:type="dxa"/>
          </w:tcPr>
          <w:p w14:paraId="4DFB22E1" w14:textId="77777777" w:rsidR="00D52DA5" w:rsidRPr="008C447C" w:rsidRDefault="00D52DA5">
            <w:pPr>
              <w:pStyle w:val="ConsPlusNormal"/>
              <w:rPr>
                <w:rFonts w:ascii="Times New Roman" w:hAnsi="Times New Roman" w:cs="Times New Roman"/>
                <w:sz w:val="26"/>
                <w:szCs w:val="26"/>
              </w:rPr>
            </w:pPr>
          </w:p>
        </w:tc>
      </w:tr>
      <w:tr w:rsidR="00D52DA5" w:rsidRPr="008C447C" w14:paraId="6A3C929D" w14:textId="77777777">
        <w:tc>
          <w:tcPr>
            <w:tcW w:w="4781" w:type="dxa"/>
            <w:gridSpan w:val="3"/>
          </w:tcPr>
          <w:p w14:paraId="62ECF4A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4819" w:type="dxa"/>
          </w:tcPr>
          <w:p w14:paraId="3773A2E2" w14:textId="77777777" w:rsidR="00D52DA5" w:rsidRPr="008C447C" w:rsidRDefault="00D52DA5">
            <w:pPr>
              <w:pStyle w:val="ConsPlusNormal"/>
              <w:rPr>
                <w:rFonts w:ascii="Times New Roman" w:hAnsi="Times New Roman" w:cs="Times New Roman"/>
                <w:sz w:val="26"/>
                <w:szCs w:val="26"/>
              </w:rPr>
            </w:pPr>
          </w:p>
        </w:tc>
      </w:tr>
      <w:tr w:rsidR="00D52DA5" w:rsidRPr="008C447C" w14:paraId="6EB22F21" w14:textId="77777777">
        <w:tc>
          <w:tcPr>
            <w:tcW w:w="4781" w:type="dxa"/>
            <w:gridSpan w:val="3"/>
          </w:tcPr>
          <w:p w14:paraId="30D17B0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объединяемых помещений</w:t>
            </w:r>
          </w:p>
        </w:tc>
        <w:tc>
          <w:tcPr>
            <w:tcW w:w="4819" w:type="dxa"/>
          </w:tcPr>
          <w:p w14:paraId="6F6AC91C" w14:textId="77777777" w:rsidR="00D52DA5" w:rsidRPr="008C447C" w:rsidRDefault="00D52DA5">
            <w:pPr>
              <w:pStyle w:val="ConsPlusNormal"/>
              <w:rPr>
                <w:rFonts w:ascii="Times New Roman" w:hAnsi="Times New Roman" w:cs="Times New Roman"/>
                <w:sz w:val="26"/>
                <w:szCs w:val="26"/>
              </w:rPr>
            </w:pPr>
          </w:p>
        </w:tc>
      </w:tr>
      <w:tr w:rsidR="00D52DA5" w:rsidRPr="008C447C" w14:paraId="628A23EE" w14:textId="77777777">
        <w:tc>
          <w:tcPr>
            <w:tcW w:w="4781" w:type="dxa"/>
            <w:gridSpan w:val="3"/>
          </w:tcPr>
          <w:p w14:paraId="44C6FDD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объединяемого помещения</w:t>
            </w:r>
          </w:p>
        </w:tc>
        <w:tc>
          <w:tcPr>
            <w:tcW w:w="4819" w:type="dxa"/>
          </w:tcPr>
          <w:p w14:paraId="21054739" w14:textId="77777777" w:rsidR="00D52DA5" w:rsidRPr="008C447C" w:rsidRDefault="00D52DA5">
            <w:pPr>
              <w:pStyle w:val="ConsPlusNormal"/>
              <w:rPr>
                <w:rFonts w:ascii="Times New Roman" w:hAnsi="Times New Roman" w:cs="Times New Roman"/>
                <w:sz w:val="26"/>
                <w:szCs w:val="26"/>
              </w:rPr>
            </w:pPr>
          </w:p>
        </w:tc>
      </w:tr>
      <w:tr w:rsidR="00D52DA5" w:rsidRPr="008C447C" w14:paraId="7934F9E7" w14:textId="77777777">
        <w:tc>
          <w:tcPr>
            <w:tcW w:w="4781" w:type="dxa"/>
            <w:gridSpan w:val="3"/>
          </w:tcPr>
          <w:p w14:paraId="6891539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объединяемого помещения</w:t>
            </w:r>
          </w:p>
        </w:tc>
        <w:tc>
          <w:tcPr>
            <w:tcW w:w="4819" w:type="dxa"/>
          </w:tcPr>
          <w:p w14:paraId="2A4020BF" w14:textId="77777777" w:rsidR="00D52DA5" w:rsidRPr="008C447C" w:rsidRDefault="00D52DA5">
            <w:pPr>
              <w:pStyle w:val="ConsPlusNormal"/>
              <w:rPr>
                <w:rFonts w:ascii="Times New Roman" w:hAnsi="Times New Roman" w:cs="Times New Roman"/>
                <w:sz w:val="26"/>
                <w:szCs w:val="26"/>
              </w:rPr>
            </w:pPr>
          </w:p>
        </w:tc>
      </w:tr>
      <w:tr w:rsidR="00D52DA5" w:rsidRPr="008C447C" w14:paraId="501F14FA" w14:textId="77777777">
        <w:tc>
          <w:tcPr>
            <w:tcW w:w="4781" w:type="dxa"/>
            <w:gridSpan w:val="3"/>
          </w:tcPr>
          <w:p w14:paraId="00640DC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19" w:type="dxa"/>
          </w:tcPr>
          <w:p w14:paraId="1972471E" w14:textId="77777777" w:rsidR="00D52DA5" w:rsidRPr="008C447C" w:rsidRDefault="00D52DA5">
            <w:pPr>
              <w:pStyle w:val="ConsPlusNormal"/>
              <w:rPr>
                <w:rFonts w:ascii="Times New Roman" w:hAnsi="Times New Roman" w:cs="Times New Roman"/>
                <w:sz w:val="26"/>
                <w:szCs w:val="26"/>
              </w:rPr>
            </w:pPr>
          </w:p>
        </w:tc>
      </w:tr>
      <w:tr w:rsidR="00D52DA5" w:rsidRPr="008C447C" w14:paraId="1B0066DA" w14:textId="77777777">
        <w:tc>
          <w:tcPr>
            <w:tcW w:w="792" w:type="dxa"/>
          </w:tcPr>
          <w:p w14:paraId="5374A32D"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CA4D807"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переустройства и (или) перепланировки мест общего пользования</w:t>
            </w:r>
          </w:p>
        </w:tc>
      </w:tr>
      <w:tr w:rsidR="00D52DA5" w:rsidRPr="008C447C" w14:paraId="7E610A93" w14:textId="77777777">
        <w:tc>
          <w:tcPr>
            <w:tcW w:w="4421" w:type="dxa"/>
            <w:gridSpan w:val="2"/>
          </w:tcPr>
          <w:p w14:paraId="797678A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5179" w:type="dxa"/>
            <w:gridSpan w:val="2"/>
          </w:tcPr>
          <w:p w14:paraId="50FFBF77" w14:textId="77777777" w:rsidR="00D52DA5" w:rsidRPr="008C447C" w:rsidRDefault="00D52DA5">
            <w:pPr>
              <w:pStyle w:val="ConsPlusNormal"/>
              <w:rPr>
                <w:rFonts w:ascii="Times New Roman" w:hAnsi="Times New Roman" w:cs="Times New Roman"/>
                <w:sz w:val="26"/>
                <w:szCs w:val="26"/>
              </w:rPr>
            </w:pPr>
          </w:p>
        </w:tc>
      </w:tr>
      <w:tr w:rsidR="00D52DA5" w:rsidRPr="008C447C" w14:paraId="173D117F" w14:textId="77777777">
        <w:tc>
          <w:tcPr>
            <w:tcW w:w="4421" w:type="dxa"/>
            <w:gridSpan w:val="2"/>
          </w:tcPr>
          <w:p w14:paraId="6BDF9B2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5179" w:type="dxa"/>
            <w:gridSpan w:val="2"/>
          </w:tcPr>
          <w:p w14:paraId="7C4FAA16" w14:textId="77777777" w:rsidR="00D52DA5" w:rsidRPr="008C447C" w:rsidRDefault="00D52DA5">
            <w:pPr>
              <w:pStyle w:val="ConsPlusNormal"/>
              <w:rPr>
                <w:rFonts w:ascii="Times New Roman" w:hAnsi="Times New Roman" w:cs="Times New Roman"/>
                <w:sz w:val="26"/>
                <w:szCs w:val="26"/>
              </w:rPr>
            </w:pPr>
          </w:p>
        </w:tc>
      </w:tr>
      <w:tr w:rsidR="00D52DA5" w:rsidRPr="008C447C" w14:paraId="080FC565" w14:textId="77777777">
        <w:tc>
          <w:tcPr>
            <w:tcW w:w="4421" w:type="dxa"/>
            <w:gridSpan w:val="2"/>
          </w:tcPr>
          <w:p w14:paraId="1CD4E03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5179" w:type="dxa"/>
            <w:gridSpan w:val="2"/>
          </w:tcPr>
          <w:p w14:paraId="2DAAAF31" w14:textId="77777777" w:rsidR="00D52DA5" w:rsidRPr="008C447C" w:rsidRDefault="00D52DA5">
            <w:pPr>
              <w:pStyle w:val="ConsPlusNormal"/>
              <w:rPr>
                <w:rFonts w:ascii="Times New Roman" w:hAnsi="Times New Roman" w:cs="Times New Roman"/>
                <w:sz w:val="26"/>
                <w:szCs w:val="26"/>
              </w:rPr>
            </w:pPr>
          </w:p>
        </w:tc>
      </w:tr>
      <w:tr w:rsidR="00D52DA5" w:rsidRPr="008C447C" w14:paraId="344354D5" w14:textId="77777777">
        <w:tc>
          <w:tcPr>
            <w:tcW w:w="4421" w:type="dxa"/>
            <w:gridSpan w:val="2"/>
          </w:tcPr>
          <w:p w14:paraId="601457F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здания, сооружения</w:t>
            </w:r>
          </w:p>
        </w:tc>
        <w:tc>
          <w:tcPr>
            <w:tcW w:w="5179" w:type="dxa"/>
            <w:gridSpan w:val="2"/>
          </w:tcPr>
          <w:p w14:paraId="077F288D" w14:textId="77777777" w:rsidR="00D52DA5" w:rsidRPr="008C447C" w:rsidRDefault="00D52DA5">
            <w:pPr>
              <w:pStyle w:val="ConsPlusNormal"/>
              <w:rPr>
                <w:rFonts w:ascii="Times New Roman" w:hAnsi="Times New Roman" w:cs="Times New Roman"/>
                <w:sz w:val="26"/>
                <w:szCs w:val="26"/>
              </w:rPr>
            </w:pPr>
          </w:p>
        </w:tc>
      </w:tr>
      <w:tr w:rsidR="00D52DA5" w:rsidRPr="008C447C" w14:paraId="6D25FDCE" w14:textId="77777777">
        <w:tc>
          <w:tcPr>
            <w:tcW w:w="4421" w:type="dxa"/>
            <w:gridSpan w:val="2"/>
            <w:vMerge w:val="restart"/>
          </w:tcPr>
          <w:p w14:paraId="161A3E4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5179" w:type="dxa"/>
            <w:gridSpan w:val="2"/>
          </w:tcPr>
          <w:p w14:paraId="07D40DE7" w14:textId="77777777" w:rsidR="00D52DA5" w:rsidRPr="008C447C" w:rsidRDefault="00D52DA5">
            <w:pPr>
              <w:pStyle w:val="ConsPlusNormal"/>
              <w:rPr>
                <w:rFonts w:ascii="Times New Roman" w:hAnsi="Times New Roman" w:cs="Times New Roman"/>
                <w:sz w:val="26"/>
                <w:szCs w:val="26"/>
              </w:rPr>
            </w:pPr>
          </w:p>
        </w:tc>
      </w:tr>
      <w:tr w:rsidR="00D52DA5" w:rsidRPr="008C447C" w14:paraId="533A7540" w14:textId="77777777">
        <w:tc>
          <w:tcPr>
            <w:tcW w:w="4421" w:type="dxa"/>
            <w:gridSpan w:val="2"/>
            <w:vMerge/>
          </w:tcPr>
          <w:p w14:paraId="6586AC17" w14:textId="77777777" w:rsidR="00D52DA5" w:rsidRPr="008C447C" w:rsidRDefault="00D52DA5">
            <w:pPr>
              <w:pStyle w:val="ConsPlusNormal"/>
              <w:rPr>
                <w:rFonts w:ascii="Times New Roman" w:hAnsi="Times New Roman" w:cs="Times New Roman"/>
                <w:sz w:val="26"/>
                <w:szCs w:val="26"/>
              </w:rPr>
            </w:pPr>
          </w:p>
        </w:tc>
        <w:tc>
          <w:tcPr>
            <w:tcW w:w="5179" w:type="dxa"/>
            <w:gridSpan w:val="2"/>
          </w:tcPr>
          <w:p w14:paraId="7A84C9B1" w14:textId="77777777" w:rsidR="00D52DA5" w:rsidRPr="008C447C" w:rsidRDefault="00D52DA5">
            <w:pPr>
              <w:pStyle w:val="ConsPlusNormal"/>
              <w:rPr>
                <w:rFonts w:ascii="Times New Roman" w:hAnsi="Times New Roman" w:cs="Times New Roman"/>
                <w:sz w:val="26"/>
                <w:szCs w:val="26"/>
              </w:rPr>
            </w:pPr>
          </w:p>
        </w:tc>
      </w:tr>
      <w:tr w:rsidR="00D52DA5" w:rsidRPr="008C447C" w14:paraId="43A584AE" w14:textId="77777777">
        <w:tc>
          <w:tcPr>
            <w:tcW w:w="4421" w:type="dxa"/>
            <w:gridSpan w:val="2"/>
          </w:tcPr>
          <w:p w14:paraId="04B0EC1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179" w:type="dxa"/>
            <w:gridSpan w:val="2"/>
          </w:tcPr>
          <w:p w14:paraId="125E3860" w14:textId="77777777" w:rsidR="00D52DA5" w:rsidRPr="008C447C" w:rsidRDefault="00D52DA5">
            <w:pPr>
              <w:pStyle w:val="ConsPlusNormal"/>
              <w:rPr>
                <w:rFonts w:ascii="Times New Roman" w:hAnsi="Times New Roman" w:cs="Times New Roman"/>
                <w:sz w:val="26"/>
                <w:szCs w:val="26"/>
              </w:rPr>
            </w:pPr>
          </w:p>
        </w:tc>
      </w:tr>
    </w:tbl>
    <w:p w14:paraId="3FDFDDD4"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4819"/>
        <w:gridCol w:w="4365"/>
      </w:tblGrid>
      <w:tr w:rsidR="00D52DA5" w:rsidRPr="008C447C" w14:paraId="09445024" w14:textId="77777777">
        <w:tc>
          <w:tcPr>
            <w:tcW w:w="374" w:type="dxa"/>
          </w:tcPr>
          <w:p w14:paraId="0A4DE6F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5</w:t>
            </w:r>
          </w:p>
        </w:tc>
        <w:tc>
          <w:tcPr>
            <w:tcW w:w="9184" w:type="dxa"/>
            <w:gridSpan w:val="2"/>
          </w:tcPr>
          <w:p w14:paraId="69A20FC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Аннулировать адрес объекта адресации:</w:t>
            </w:r>
          </w:p>
        </w:tc>
      </w:tr>
      <w:tr w:rsidR="00D52DA5" w:rsidRPr="008C447C" w14:paraId="6ACF4BDF" w14:textId="77777777">
        <w:tc>
          <w:tcPr>
            <w:tcW w:w="5193" w:type="dxa"/>
            <w:gridSpan w:val="2"/>
          </w:tcPr>
          <w:p w14:paraId="1CC3187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страны</w:t>
            </w:r>
          </w:p>
        </w:tc>
        <w:tc>
          <w:tcPr>
            <w:tcW w:w="4365" w:type="dxa"/>
          </w:tcPr>
          <w:p w14:paraId="038D9D11" w14:textId="77777777" w:rsidR="00D52DA5" w:rsidRPr="008C447C" w:rsidRDefault="00D52DA5">
            <w:pPr>
              <w:pStyle w:val="ConsPlusNormal"/>
              <w:rPr>
                <w:rFonts w:ascii="Times New Roman" w:hAnsi="Times New Roman" w:cs="Times New Roman"/>
                <w:sz w:val="26"/>
                <w:szCs w:val="26"/>
              </w:rPr>
            </w:pPr>
          </w:p>
        </w:tc>
      </w:tr>
      <w:tr w:rsidR="00D52DA5" w:rsidRPr="008C447C" w14:paraId="20757774" w14:textId="77777777">
        <w:tc>
          <w:tcPr>
            <w:tcW w:w="5193" w:type="dxa"/>
            <w:gridSpan w:val="2"/>
          </w:tcPr>
          <w:p w14:paraId="2D9E9AC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субъекта РФ</w:t>
            </w:r>
          </w:p>
        </w:tc>
        <w:tc>
          <w:tcPr>
            <w:tcW w:w="4365" w:type="dxa"/>
          </w:tcPr>
          <w:p w14:paraId="38A4AC5E" w14:textId="77777777" w:rsidR="00D52DA5" w:rsidRPr="008C447C" w:rsidRDefault="00D52DA5">
            <w:pPr>
              <w:pStyle w:val="ConsPlusNormal"/>
              <w:rPr>
                <w:rFonts w:ascii="Times New Roman" w:hAnsi="Times New Roman" w:cs="Times New Roman"/>
                <w:sz w:val="26"/>
                <w:szCs w:val="26"/>
              </w:rPr>
            </w:pPr>
          </w:p>
        </w:tc>
      </w:tr>
      <w:tr w:rsidR="00D52DA5" w:rsidRPr="008C447C" w14:paraId="0AF8EE92" w14:textId="77777777">
        <w:tc>
          <w:tcPr>
            <w:tcW w:w="5193" w:type="dxa"/>
            <w:gridSpan w:val="2"/>
          </w:tcPr>
          <w:p w14:paraId="557466C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поселения</w:t>
            </w:r>
          </w:p>
        </w:tc>
        <w:tc>
          <w:tcPr>
            <w:tcW w:w="4365" w:type="dxa"/>
          </w:tcPr>
          <w:p w14:paraId="6D9868CA" w14:textId="77777777" w:rsidR="00D52DA5" w:rsidRPr="008C447C" w:rsidRDefault="00D52DA5">
            <w:pPr>
              <w:pStyle w:val="ConsPlusNormal"/>
              <w:rPr>
                <w:rFonts w:ascii="Times New Roman" w:hAnsi="Times New Roman" w:cs="Times New Roman"/>
                <w:sz w:val="26"/>
                <w:szCs w:val="26"/>
              </w:rPr>
            </w:pPr>
          </w:p>
        </w:tc>
      </w:tr>
      <w:tr w:rsidR="00D52DA5" w:rsidRPr="008C447C" w14:paraId="73266579" w14:textId="77777777">
        <w:tc>
          <w:tcPr>
            <w:tcW w:w="5193" w:type="dxa"/>
            <w:gridSpan w:val="2"/>
          </w:tcPr>
          <w:p w14:paraId="0AE4FAC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внутригородского района городского округа</w:t>
            </w:r>
          </w:p>
        </w:tc>
        <w:tc>
          <w:tcPr>
            <w:tcW w:w="4365" w:type="dxa"/>
          </w:tcPr>
          <w:p w14:paraId="0D7596C9" w14:textId="77777777" w:rsidR="00D52DA5" w:rsidRPr="008C447C" w:rsidRDefault="00D52DA5">
            <w:pPr>
              <w:pStyle w:val="ConsPlusNormal"/>
              <w:rPr>
                <w:rFonts w:ascii="Times New Roman" w:hAnsi="Times New Roman" w:cs="Times New Roman"/>
                <w:sz w:val="26"/>
                <w:szCs w:val="26"/>
              </w:rPr>
            </w:pPr>
          </w:p>
        </w:tc>
      </w:tr>
      <w:tr w:rsidR="00D52DA5" w:rsidRPr="008C447C" w14:paraId="6CFA7E98" w14:textId="77777777">
        <w:tc>
          <w:tcPr>
            <w:tcW w:w="5193" w:type="dxa"/>
            <w:gridSpan w:val="2"/>
          </w:tcPr>
          <w:p w14:paraId="230FC59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населенного пункта</w:t>
            </w:r>
          </w:p>
        </w:tc>
        <w:tc>
          <w:tcPr>
            <w:tcW w:w="4365" w:type="dxa"/>
          </w:tcPr>
          <w:p w14:paraId="2F1C5520" w14:textId="77777777" w:rsidR="00D52DA5" w:rsidRPr="008C447C" w:rsidRDefault="00D52DA5">
            <w:pPr>
              <w:pStyle w:val="ConsPlusNormal"/>
              <w:rPr>
                <w:rFonts w:ascii="Times New Roman" w:hAnsi="Times New Roman" w:cs="Times New Roman"/>
                <w:sz w:val="26"/>
                <w:szCs w:val="26"/>
              </w:rPr>
            </w:pPr>
          </w:p>
        </w:tc>
      </w:tr>
      <w:tr w:rsidR="00D52DA5" w:rsidRPr="008C447C" w14:paraId="3DE9CE81" w14:textId="77777777">
        <w:tc>
          <w:tcPr>
            <w:tcW w:w="5193" w:type="dxa"/>
            <w:gridSpan w:val="2"/>
          </w:tcPr>
          <w:p w14:paraId="60D7827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планировочной структуры</w:t>
            </w:r>
          </w:p>
        </w:tc>
        <w:tc>
          <w:tcPr>
            <w:tcW w:w="4365" w:type="dxa"/>
          </w:tcPr>
          <w:p w14:paraId="46B58CDD" w14:textId="77777777" w:rsidR="00D52DA5" w:rsidRPr="008C447C" w:rsidRDefault="00D52DA5">
            <w:pPr>
              <w:pStyle w:val="ConsPlusNormal"/>
              <w:rPr>
                <w:rFonts w:ascii="Times New Roman" w:hAnsi="Times New Roman" w:cs="Times New Roman"/>
                <w:sz w:val="26"/>
                <w:szCs w:val="26"/>
              </w:rPr>
            </w:pPr>
          </w:p>
        </w:tc>
      </w:tr>
      <w:tr w:rsidR="00D52DA5" w:rsidRPr="008C447C" w14:paraId="187BE105" w14:textId="77777777">
        <w:tc>
          <w:tcPr>
            <w:tcW w:w="5193" w:type="dxa"/>
            <w:gridSpan w:val="2"/>
          </w:tcPr>
          <w:p w14:paraId="4DA40A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улично-дорожной сети</w:t>
            </w:r>
          </w:p>
        </w:tc>
        <w:tc>
          <w:tcPr>
            <w:tcW w:w="4365" w:type="dxa"/>
          </w:tcPr>
          <w:p w14:paraId="2946B433" w14:textId="77777777" w:rsidR="00D52DA5" w:rsidRPr="008C447C" w:rsidRDefault="00D52DA5">
            <w:pPr>
              <w:pStyle w:val="ConsPlusNormal"/>
              <w:rPr>
                <w:rFonts w:ascii="Times New Roman" w:hAnsi="Times New Roman" w:cs="Times New Roman"/>
                <w:sz w:val="26"/>
                <w:szCs w:val="26"/>
              </w:rPr>
            </w:pPr>
          </w:p>
        </w:tc>
      </w:tr>
    </w:tbl>
    <w:p w14:paraId="63744425"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624"/>
        <w:gridCol w:w="4406"/>
      </w:tblGrid>
      <w:tr w:rsidR="00D52DA5" w:rsidRPr="008C447C" w14:paraId="48FCCAF3" w14:textId="77777777">
        <w:tc>
          <w:tcPr>
            <w:tcW w:w="5159" w:type="dxa"/>
            <w:gridSpan w:val="2"/>
          </w:tcPr>
          <w:p w14:paraId="7E673CA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 земельного участка</w:t>
            </w:r>
          </w:p>
        </w:tc>
        <w:tc>
          <w:tcPr>
            <w:tcW w:w="4406" w:type="dxa"/>
          </w:tcPr>
          <w:p w14:paraId="598E73C9" w14:textId="77777777" w:rsidR="00D52DA5" w:rsidRPr="008C447C" w:rsidRDefault="00D52DA5">
            <w:pPr>
              <w:pStyle w:val="ConsPlusNormal"/>
              <w:rPr>
                <w:rFonts w:ascii="Times New Roman" w:hAnsi="Times New Roman" w:cs="Times New Roman"/>
                <w:sz w:val="26"/>
                <w:szCs w:val="26"/>
              </w:rPr>
            </w:pPr>
          </w:p>
        </w:tc>
      </w:tr>
      <w:tr w:rsidR="00D52DA5" w:rsidRPr="008C447C" w14:paraId="137338E9" w14:textId="77777777">
        <w:tc>
          <w:tcPr>
            <w:tcW w:w="5159" w:type="dxa"/>
            <w:gridSpan w:val="2"/>
          </w:tcPr>
          <w:p w14:paraId="2502997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и номер здания, сооружения или объекта незавершенного строительства</w:t>
            </w:r>
          </w:p>
        </w:tc>
        <w:tc>
          <w:tcPr>
            <w:tcW w:w="4406" w:type="dxa"/>
          </w:tcPr>
          <w:p w14:paraId="6FC5D46C" w14:textId="77777777" w:rsidR="00D52DA5" w:rsidRPr="008C447C" w:rsidRDefault="00D52DA5">
            <w:pPr>
              <w:pStyle w:val="ConsPlusNormal"/>
              <w:rPr>
                <w:rFonts w:ascii="Times New Roman" w:hAnsi="Times New Roman" w:cs="Times New Roman"/>
                <w:sz w:val="26"/>
                <w:szCs w:val="26"/>
              </w:rPr>
            </w:pPr>
          </w:p>
        </w:tc>
      </w:tr>
      <w:tr w:rsidR="00D52DA5" w:rsidRPr="008C447C" w14:paraId="4DAF9B97" w14:textId="77777777">
        <w:tc>
          <w:tcPr>
            <w:tcW w:w="5159" w:type="dxa"/>
            <w:gridSpan w:val="2"/>
          </w:tcPr>
          <w:p w14:paraId="465AF7E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Тип и номер помещения, расположенного в здании или сооружении</w:t>
            </w:r>
          </w:p>
        </w:tc>
        <w:tc>
          <w:tcPr>
            <w:tcW w:w="4406" w:type="dxa"/>
          </w:tcPr>
          <w:p w14:paraId="2AE5D1D5" w14:textId="77777777" w:rsidR="00D52DA5" w:rsidRPr="008C447C" w:rsidRDefault="00D52DA5">
            <w:pPr>
              <w:pStyle w:val="ConsPlusNormal"/>
              <w:rPr>
                <w:rFonts w:ascii="Times New Roman" w:hAnsi="Times New Roman" w:cs="Times New Roman"/>
                <w:sz w:val="26"/>
                <w:szCs w:val="26"/>
              </w:rPr>
            </w:pPr>
          </w:p>
        </w:tc>
      </w:tr>
      <w:tr w:rsidR="00D52DA5" w:rsidRPr="008C447C" w14:paraId="3DF8D975" w14:textId="77777777">
        <w:tc>
          <w:tcPr>
            <w:tcW w:w="5159" w:type="dxa"/>
            <w:gridSpan w:val="2"/>
          </w:tcPr>
          <w:p w14:paraId="64F0C71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и номер помещения в пределах квартиры (в отношении коммун</w:t>
            </w:r>
            <w:proofErr w:type="gramStart"/>
            <w:r w:rsidRPr="008C447C">
              <w:rPr>
                <w:rFonts w:ascii="Times New Roman" w:hAnsi="Times New Roman" w:cs="Times New Roman"/>
                <w:sz w:val="26"/>
                <w:szCs w:val="26"/>
              </w:rPr>
              <w:t>. квартир</w:t>
            </w:r>
            <w:proofErr w:type="gramEnd"/>
            <w:r w:rsidRPr="008C447C">
              <w:rPr>
                <w:rFonts w:ascii="Times New Roman" w:hAnsi="Times New Roman" w:cs="Times New Roman"/>
                <w:sz w:val="26"/>
                <w:szCs w:val="26"/>
              </w:rPr>
              <w:t>)</w:t>
            </w:r>
          </w:p>
        </w:tc>
        <w:tc>
          <w:tcPr>
            <w:tcW w:w="4406" w:type="dxa"/>
          </w:tcPr>
          <w:p w14:paraId="0411E7DE" w14:textId="77777777" w:rsidR="00D52DA5" w:rsidRPr="008C447C" w:rsidRDefault="00D52DA5">
            <w:pPr>
              <w:pStyle w:val="ConsPlusNormal"/>
              <w:rPr>
                <w:rFonts w:ascii="Times New Roman" w:hAnsi="Times New Roman" w:cs="Times New Roman"/>
                <w:sz w:val="26"/>
                <w:szCs w:val="26"/>
              </w:rPr>
            </w:pPr>
          </w:p>
        </w:tc>
      </w:tr>
      <w:tr w:rsidR="00D52DA5" w:rsidRPr="008C447C" w14:paraId="07664112" w14:textId="77777777">
        <w:tc>
          <w:tcPr>
            <w:tcW w:w="5159" w:type="dxa"/>
            <w:gridSpan w:val="2"/>
          </w:tcPr>
          <w:p w14:paraId="0EBB44F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406" w:type="dxa"/>
          </w:tcPr>
          <w:p w14:paraId="4152251B" w14:textId="77777777" w:rsidR="00D52DA5" w:rsidRPr="008C447C" w:rsidRDefault="00D52DA5">
            <w:pPr>
              <w:pStyle w:val="ConsPlusNormal"/>
              <w:rPr>
                <w:rFonts w:ascii="Times New Roman" w:hAnsi="Times New Roman" w:cs="Times New Roman"/>
                <w:sz w:val="26"/>
                <w:szCs w:val="26"/>
              </w:rPr>
            </w:pPr>
          </w:p>
        </w:tc>
      </w:tr>
      <w:tr w:rsidR="00D52DA5" w:rsidRPr="008C447C" w14:paraId="07CA02B4" w14:textId="77777777">
        <w:tc>
          <w:tcPr>
            <w:tcW w:w="9565" w:type="dxa"/>
            <w:gridSpan w:val="3"/>
          </w:tcPr>
          <w:p w14:paraId="78DB153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связи с:</w:t>
            </w:r>
          </w:p>
        </w:tc>
      </w:tr>
      <w:tr w:rsidR="00D52DA5" w:rsidRPr="008C447C" w14:paraId="64CB3985" w14:textId="77777777">
        <w:tc>
          <w:tcPr>
            <w:tcW w:w="4535" w:type="dxa"/>
          </w:tcPr>
          <w:p w14:paraId="6BD66285"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1A8E6B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Прекращением существования объекта адресации</w:t>
            </w:r>
          </w:p>
        </w:tc>
      </w:tr>
      <w:tr w:rsidR="00D52DA5" w:rsidRPr="008C447C" w14:paraId="081D0FF5" w14:textId="77777777">
        <w:tc>
          <w:tcPr>
            <w:tcW w:w="4535" w:type="dxa"/>
          </w:tcPr>
          <w:p w14:paraId="636A822C"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0810D08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Отказом в осуществлении кадастрового учета объекта адресации</w:t>
            </w:r>
          </w:p>
        </w:tc>
      </w:tr>
      <w:tr w:rsidR="00D52DA5" w:rsidRPr="008C447C" w14:paraId="46CEB5C4" w14:textId="77777777">
        <w:tc>
          <w:tcPr>
            <w:tcW w:w="4535" w:type="dxa"/>
          </w:tcPr>
          <w:p w14:paraId="5DF9EAF7"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57B7F21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Присвоением объекту адресации нового адреса</w:t>
            </w:r>
          </w:p>
        </w:tc>
      </w:tr>
      <w:tr w:rsidR="00D52DA5" w:rsidRPr="008C447C" w14:paraId="08D55F0B" w14:textId="77777777">
        <w:tc>
          <w:tcPr>
            <w:tcW w:w="4535" w:type="dxa"/>
          </w:tcPr>
          <w:p w14:paraId="03200B8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030" w:type="dxa"/>
            <w:gridSpan w:val="2"/>
          </w:tcPr>
          <w:p w14:paraId="7F660B88" w14:textId="77777777" w:rsidR="00D52DA5" w:rsidRPr="008C447C" w:rsidRDefault="00D52DA5">
            <w:pPr>
              <w:pStyle w:val="ConsPlusNormal"/>
              <w:rPr>
                <w:rFonts w:ascii="Times New Roman" w:hAnsi="Times New Roman" w:cs="Times New Roman"/>
                <w:sz w:val="26"/>
                <w:szCs w:val="26"/>
              </w:rPr>
            </w:pPr>
          </w:p>
        </w:tc>
      </w:tr>
    </w:tbl>
    <w:p w14:paraId="7CABCC22"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40"/>
        <w:gridCol w:w="1361"/>
        <w:gridCol w:w="7370"/>
      </w:tblGrid>
      <w:tr w:rsidR="00D52DA5" w:rsidRPr="008C447C" w14:paraId="1E85C5C3" w14:textId="77777777">
        <w:tc>
          <w:tcPr>
            <w:tcW w:w="820" w:type="dxa"/>
            <w:gridSpan w:val="2"/>
          </w:tcPr>
          <w:p w14:paraId="65C33BD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6</w:t>
            </w:r>
          </w:p>
        </w:tc>
        <w:tc>
          <w:tcPr>
            <w:tcW w:w="8731" w:type="dxa"/>
            <w:gridSpan w:val="2"/>
          </w:tcPr>
          <w:p w14:paraId="0DDAD0B7"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Вещное право на объект адресации:</w:t>
            </w:r>
          </w:p>
        </w:tc>
      </w:tr>
      <w:tr w:rsidR="00D52DA5" w:rsidRPr="008C447C" w14:paraId="22EF3E64" w14:textId="77777777">
        <w:tc>
          <w:tcPr>
            <w:tcW w:w="820" w:type="dxa"/>
            <w:gridSpan w:val="2"/>
          </w:tcPr>
          <w:p w14:paraId="0D00960C"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6A88F36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собственности</w:t>
            </w:r>
          </w:p>
        </w:tc>
      </w:tr>
      <w:tr w:rsidR="00D52DA5" w:rsidRPr="008C447C" w14:paraId="54B7B41E" w14:textId="77777777">
        <w:tc>
          <w:tcPr>
            <w:tcW w:w="820" w:type="dxa"/>
            <w:gridSpan w:val="2"/>
          </w:tcPr>
          <w:p w14:paraId="4F395918"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661BD49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хозяйственного ведения имуществом на объект адресации</w:t>
            </w:r>
          </w:p>
        </w:tc>
      </w:tr>
      <w:tr w:rsidR="00D52DA5" w:rsidRPr="008C447C" w14:paraId="4CFF25A6" w14:textId="77777777">
        <w:tc>
          <w:tcPr>
            <w:tcW w:w="820" w:type="dxa"/>
            <w:gridSpan w:val="2"/>
          </w:tcPr>
          <w:p w14:paraId="2685C821"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755B5CA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оперативного управления имуществом на объект адресации</w:t>
            </w:r>
          </w:p>
        </w:tc>
      </w:tr>
      <w:tr w:rsidR="00D52DA5" w:rsidRPr="008C447C" w14:paraId="6E3A9FA5" w14:textId="77777777">
        <w:tc>
          <w:tcPr>
            <w:tcW w:w="820" w:type="dxa"/>
            <w:gridSpan w:val="2"/>
          </w:tcPr>
          <w:p w14:paraId="7354322F"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0162F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пожизненно наследуемого владения земельным участком</w:t>
            </w:r>
          </w:p>
        </w:tc>
      </w:tr>
      <w:tr w:rsidR="00D52DA5" w:rsidRPr="008C447C" w14:paraId="41BA8BAB" w14:textId="77777777">
        <w:tc>
          <w:tcPr>
            <w:tcW w:w="820" w:type="dxa"/>
            <w:gridSpan w:val="2"/>
          </w:tcPr>
          <w:p w14:paraId="5A0B6E62"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3968D6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постоянного (бессрочного) пользования земельным участком</w:t>
            </w:r>
          </w:p>
        </w:tc>
      </w:tr>
      <w:tr w:rsidR="00D52DA5" w:rsidRPr="008C447C" w14:paraId="2AF54B96" w14:textId="77777777">
        <w:tc>
          <w:tcPr>
            <w:tcW w:w="820" w:type="dxa"/>
            <w:gridSpan w:val="2"/>
          </w:tcPr>
          <w:p w14:paraId="2C8CF943"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7</w:t>
            </w:r>
          </w:p>
        </w:tc>
        <w:tc>
          <w:tcPr>
            <w:tcW w:w="8731" w:type="dxa"/>
            <w:gridSpan w:val="2"/>
          </w:tcPr>
          <w:p w14:paraId="3743468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proofErr w:type="spellStart"/>
            <w:r w:rsidRPr="008C447C">
              <w:rPr>
                <w:rFonts w:ascii="Times New Roman" w:hAnsi="Times New Roman" w:cs="Times New Roman"/>
                <w:sz w:val="26"/>
                <w:szCs w:val="26"/>
              </w:rPr>
              <w:t>аннулир</w:t>
            </w:r>
            <w:proofErr w:type="spellEnd"/>
            <w:r w:rsidRPr="008C447C">
              <w:rPr>
                <w:rFonts w:ascii="Times New Roman" w:hAnsi="Times New Roman" w:cs="Times New Roman"/>
                <w:sz w:val="26"/>
                <w:szCs w:val="26"/>
              </w:rPr>
              <w:t>.) объекту адресации адреса):</w:t>
            </w:r>
          </w:p>
        </w:tc>
      </w:tr>
      <w:tr w:rsidR="00D52DA5" w:rsidRPr="008C447C" w14:paraId="7180245F" w14:textId="77777777">
        <w:tc>
          <w:tcPr>
            <w:tcW w:w="820" w:type="dxa"/>
            <w:gridSpan w:val="2"/>
          </w:tcPr>
          <w:p w14:paraId="1F618938"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7BD9E70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Лично</w:t>
            </w:r>
          </w:p>
        </w:tc>
      </w:tr>
      <w:tr w:rsidR="00D52DA5" w:rsidRPr="008C447C" w14:paraId="7A4C31FA" w14:textId="77777777">
        <w:tc>
          <w:tcPr>
            <w:tcW w:w="820" w:type="dxa"/>
            <w:gridSpan w:val="2"/>
          </w:tcPr>
          <w:p w14:paraId="5C003909"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F98F71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Почтовым отправлением по адресу:</w:t>
            </w:r>
          </w:p>
        </w:tc>
      </w:tr>
      <w:tr w:rsidR="00D52DA5" w:rsidRPr="008C447C" w14:paraId="40B8333A" w14:textId="77777777">
        <w:tc>
          <w:tcPr>
            <w:tcW w:w="820" w:type="dxa"/>
            <w:gridSpan w:val="2"/>
          </w:tcPr>
          <w:p w14:paraId="582630FD"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4C324CC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многофункциональном центре</w:t>
            </w:r>
          </w:p>
        </w:tc>
      </w:tr>
      <w:tr w:rsidR="00D52DA5" w:rsidRPr="008C447C" w14:paraId="05FBCBD9" w14:textId="77777777">
        <w:tc>
          <w:tcPr>
            <w:tcW w:w="820" w:type="dxa"/>
            <w:gridSpan w:val="2"/>
          </w:tcPr>
          <w:p w14:paraId="7592161A"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066E21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52DA5" w:rsidRPr="008C447C" w14:paraId="2F3A4611" w14:textId="77777777">
        <w:tc>
          <w:tcPr>
            <w:tcW w:w="820" w:type="dxa"/>
            <w:gridSpan w:val="2"/>
          </w:tcPr>
          <w:p w14:paraId="27C7E840"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3B25ABB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федеральной информационной адресной системы</w:t>
            </w:r>
          </w:p>
        </w:tc>
      </w:tr>
      <w:tr w:rsidR="00D52DA5" w:rsidRPr="008C447C" w14:paraId="0FD33359" w14:textId="77777777">
        <w:tc>
          <w:tcPr>
            <w:tcW w:w="480" w:type="dxa"/>
          </w:tcPr>
          <w:p w14:paraId="699ED89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8</w:t>
            </w:r>
          </w:p>
        </w:tc>
        <w:tc>
          <w:tcPr>
            <w:tcW w:w="9071" w:type="dxa"/>
            <w:gridSpan w:val="3"/>
          </w:tcPr>
          <w:p w14:paraId="0DE7C73D"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Расписку в получении документов прошу:</w:t>
            </w:r>
          </w:p>
        </w:tc>
      </w:tr>
      <w:tr w:rsidR="00D52DA5" w:rsidRPr="008C447C" w14:paraId="282F1E01" w14:textId="77777777">
        <w:tc>
          <w:tcPr>
            <w:tcW w:w="2181" w:type="dxa"/>
            <w:gridSpan w:val="3"/>
          </w:tcPr>
          <w:p w14:paraId="34659C0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Выдать лично</w:t>
            </w:r>
          </w:p>
        </w:tc>
        <w:tc>
          <w:tcPr>
            <w:tcW w:w="7370" w:type="dxa"/>
          </w:tcPr>
          <w:p w14:paraId="39205379"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r>
      <w:tr w:rsidR="00D52DA5" w:rsidRPr="008C447C" w14:paraId="5D583C9B" w14:textId="77777777">
        <w:tc>
          <w:tcPr>
            <w:tcW w:w="2181" w:type="dxa"/>
            <w:gridSpan w:val="3"/>
          </w:tcPr>
          <w:p w14:paraId="329EC60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Расписка получена</w:t>
            </w:r>
          </w:p>
        </w:tc>
        <w:tc>
          <w:tcPr>
            <w:tcW w:w="7370" w:type="dxa"/>
          </w:tcPr>
          <w:p w14:paraId="1021020C" w14:textId="77777777" w:rsidR="00D52DA5" w:rsidRPr="008C447C" w:rsidRDefault="00D52DA5">
            <w:pPr>
              <w:pStyle w:val="ConsPlusNormal"/>
              <w:rPr>
                <w:rFonts w:ascii="Times New Roman" w:hAnsi="Times New Roman" w:cs="Times New Roman"/>
                <w:sz w:val="26"/>
                <w:szCs w:val="26"/>
              </w:rPr>
            </w:pPr>
          </w:p>
        </w:tc>
      </w:tr>
      <w:tr w:rsidR="00D52DA5" w:rsidRPr="008C447C" w14:paraId="437F2448" w14:textId="77777777">
        <w:tc>
          <w:tcPr>
            <w:tcW w:w="2181" w:type="dxa"/>
            <w:gridSpan w:val="3"/>
            <w:vMerge w:val="restart"/>
          </w:tcPr>
          <w:p w14:paraId="1D19F3A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Направить почтовым отправлением по адресу:</w:t>
            </w:r>
          </w:p>
        </w:tc>
        <w:tc>
          <w:tcPr>
            <w:tcW w:w="7370" w:type="dxa"/>
          </w:tcPr>
          <w:p w14:paraId="07A441DB" w14:textId="77777777" w:rsidR="00D52DA5" w:rsidRPr="008C447C" w:rsidRDefault="00D52DA5">
            <w:pPr>
              <w:pStyle w:val="ConsPlusNormal"/>
              <w:rPr>
                <w:rFonts w:ascii="Times New Roman" w:hAnsi="Times New Roman" w:cs="Times New Roman"/>
                <w:sz w:val="26"/>
                <w:szCs w:val="26"/>
              </w:rPr>
            </w:pPr>
          </w:p>
        </w:tc>
      </w:tr>
      <w:tr w:rsidR="00D52DA5" w:rsidRPr="008C447C" w14:paraId="569C53EF" w14:textId="77777777">
        <w:tc>
          <w:tcPr>
            <w:tcW w:w="2181" w:type="dxa"/>
            <w:gridSpan w:val="3"/>
            <w:vMerge/>
          </w:tcPr>
          <w:p w14:paraId="7F9FC10F" w14:textId="77777777" w:rsidR="00D52DA5" w:rsidRPr="008C447C" w:rsidRDefault="00D52DA5">
            <w:pPr>
              <w:pStyle w:val="ConsPlusNormal"/>
              <w:rPr>
                <w:rFonts w:ascii="Times New Roman" w:hAnsi="Times New Roman" w:cs="Times New Roman"/>
                <w:sz w:val="26"/>
                <w:szCs w:val="26"/>
              </w:rPr>
            </w:pPr>
          </w:p>
        </w:tc>
        <w:tc>
          <w:tcPr>
            <w:tcW w:w="7370" w:type="dxa"/>
          </w:tcPr>
          <w:p w14:paraId="2EBE53A9" w14:textId="77777777" w:rsidR="00D52DA5" w:rsidRPr="008C447C" w:rsidRDefault="00D52DA5">
            <w:pPr>
              <w:pStyle w:val="ConsPlusNormal"/>
              <w:rPr>
                <w:rFonts w:ascii="Times New Roman" w:hAnsi="Times New Roman" w:cs="Times New Roman"/>
                <w:sz w:val="26"/>
                <w:szCs w:val="26"/>
              </w:rPr>
            </w:pPr>
          </w:p>
        </w:tc>
      </w:tr>
    </w:tbl>
    <w:p w14:paraId="464CD3FC"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2222"/>
        <w:gridCol w:w="2592"/>
        <w:gridCol w:w="720"/>
        <w:gridCol w:w="1915"/>
        <w:gridCol w:w="907"/>
      </w:tblGrid>
      <w:tr w:rsidR="00D52DA5" w:rsidRPr="008C447C" w14:paraId="66D5DA34" w14:textId="77777777">
        <w:tc>
          <w:tcPr>
            <w:tcW w:w="454" w:type="dxa"/>
          </w:tcPr>
          <w:p w14:paraId="0C6D546D"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9</w:t>
            </w:r>
          </w:p>
        </w:tc>
        <w:tc>
          <w:tcPr>
            <w:tcW w:w="9093" w:type="dxa"/>
            <w:gridSpan w:val="6"/>
          </w:tcPr>
          <w:p w14:paraId="594C7FF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ЗАЯВИТЕЛЬ:</w:t>
            </w:r>
          </w:p>
        </w:tc>
      </w:tr>
      <w:tr w:rsidR="00D52DA5" w:rsidRPr="008C447C" w14:paraId="4082E6A3" w14:textId="77777777">
        <w:tc>
          <w:tcPr>
            <w:tcW w:w="1191" w:type="dxa"/>
            <w:gridSpan w:val="2"/>
          </w:tcPr>
          <w:p w14:paraId="3520F4ED" w14:textId="77777777" w:rsidR="00D52DA5" w:rsidRPr="008C447C" w:rsidRDefault="00D52DA5">
            <w:pPr>
              <w:pStyle w:val="ConsPlusNormal"/>
              <w:rPr>
                <w:rFonts w:ascii="Times New Roman" w:hAnsi="Times New Roman" w:cs="Times New Roman"/>
                <w:sz w:val="26"/>
                <w:szCs w:val="26"/>
              </w:rPr>
            </w:pPr>
          </w:p>
        </w:tc>
        <w:tc>
          <w:tcPr>
            <w:tcW w:w="8356" w:type="dxa"/>
            <w:gridSpan w:val="5"/>
          </w:tcPr>
          <w:p w14:paraId="4C61017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D52DA5" w:rsidRPr="008C447C" w14:paraId="11896793" w14:textId="77777777">
        <w:tc>
          <w:tcPr>
            <w:tcW w:w="1191" w:type="dxa"/>
            <w:gridSpan w:val="2"/>
          </w:tcPr>
          <w:p w14:paraId="78D6C6F7" w14:textId="77777777" w:rsidR="00D52DA5" w:rsidRPr="008C447C" w:rsidRDefault="00D52DA5">
            <w:pPr>
              <w:pStyle w:val="ConsPlusNormal"/>
              <w:rPr>
                <w:rFonts w:ascii="Times New Roman" w:hAnsi="Times New Roman" w:cs="Times New Roman"/>
                <w:sz w:val="26"/>
                <w:szCs w:val="26"/>
              </w:rPr>
            </w:pPr>
          </w:p>
        </w:tc>
        <w:tc>
          <w:tcPr>
            <w:tcW w:w="8356" w:type="dxa"/>
            <w:gridSpan w:val="5"/>
          </w:tcPr>
          <w:p w14:paraId="629BE41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Представитель собственника объекта адресации или лица, обладающего иным вещным правом на объект адресации</w:t>
            </w:r>
          </w:p>
        </w:tc>
      </w:tr>
      <w:tr w:rsidR="00D52DA5" w:rsidRPr="008C447C" w14:paraId="2E9F8B8A" w14:textId="77777777">
        <w:tc>
          <w:tcPr>
            <w:tcW w:w="9547" w:type="dxa"/>
            <w:gridSpan w:val="7"/>
          </w:tcPr>
          <w:p w14:paraId="5F572E7E"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физическое лицо:</w:t>
            </w:r>
          </w:p>
        </w:tc>
      </w:tr>
      <w:tr w:rsidR="00D52DA5" w:rsidRPr="008C447C" w14:paraId="0E53DCFC" w14:textId="77777777">
        <w:tc>
          <w:tcPr>
            <w:tcW w:w="3413" w:type="dxa"/>
            <w:gridSpan w:val="3"/>
          </w:tcPr>
          <w:p w14:paraId="39B8F8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Фамилия:</w:t>
            </w:r>
          </w:p>
        </w:tc>
        <w:tc>
          <w:tcPr>
            <w:tcW w:w="2592" w:type="dxa"/>
          </w:tcPr>
          <w:p w14:paraId="0833C85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Имя:</w:t>
            </w:r>
          </w:p>
        </w:tc>
        <w:tc>
          <w:tcPr>
            <w:tcW w:w="2635" w:type="dxa"/>
            <w:gridSpan w:val="2"/>
          </w:tcPr>
          <w:p w14:paraId="459881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Отчество:</w:t>
            </w:r>
          </w:p>
        </w:tc>
        <w:tc>
          <w:tcPr>
            <w:tcW w:w="907" w:type="dxa"/>
          </w:tcPr>
          <w:p w14:paraId="06B9508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ИНН</w:t>
            </w:r>
          </w:p>
        </w:tc>
      </w:tr>
      <w:tr w:rsidR="00D52DA5" w:rsidRPr="008C447C" w14:paraId="007F375C" w14:textId="77777777">
        <w:tc>
          <w:tcPr>
            <w:tcW w:w="3413" w:type="dxa"/>
            <w:gridSpan w:val="3"/>
            <w:vMerge w:val="restart"/>
          </w:tcPr>
          <w:p w14:paraId="4251660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w:t>
            </w:r>
          </w:p>
        </w:tc>
        <w:tc>
          <w:tcPr>
            <w:tcW w:w="2592" w:type="dxa"/>
          </w:tcPr>
          <w:p w14:paraId="47C3A9A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c>
          <w:tcPr>
            <w:tcW w:w="2635" w:type="dxa"/>
            <w:gridSpan w:val="2"/>
          </w:tcPr>
          <w:p w14:paraId="3851463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серия:</w:t>
            </w:r>
          </w:p>
        </w:tc>
        <w:tc>
          <w:tcPr>
            <w:tcW w:w="907" w:type="dxa"/>
          </w:tcPr>
          <w:p w14:paraId="20FF62D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w:t>
            </w:r>
          </w:p>
        </w:tc>
      </w:tr>
      <w:tr w:rsidR="00D52DA5" w:rsidRPr="008C447C" w14:paraId="461A3F39" w14:textId="77777777">
        <w:tc>
          <w:tcPr>
            <w:tcW w:w="3413" w:type="dxa"/>
            <w:gridSpan w:val="3"/>
            <w:vMerge/>
          </w:tcPr>
          <w:p w14:paraId="2B7B7DD2" w14:textId="77777777" w:rsidR="00D52DA5" w:rsidRPr="008C447C" w:rsidRDefault="00D52DA5">
            <w:pPr>
              <w:pStyle w:val="ConsPlusNormal"/>
              <w:rPr>
                <w:rFonts w:ascii="Times New Roman" w:hAnsi="Times New Roman" w:cs="Times New Roman"/>
                <w:sz w:val="26"/>
                <w:szCs w:val="26"/>
              </w:rPr>
            </w:pPr>
          </w:p>
        </w:tc>
        <w:tc>
          <w:tcPr>
            <w:tcW w:w="2592" w:type="dxa"/>
          </w:tcPr>
          <w:p w14:paraId="3B969A0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выдачи:</w:t>
            </w:r>
          </w:p>
        </w:tc>
        <w:tc>
          <w:tcPr>
            <w:tcW w:w="3542" w:type="dxa"/>
            <w:gridSpan w:val="3"/>
          </w:tcPr>
          <w:p w14:paraId="1B9F3754" w14:textId="77777777" w:rsidR="00D52DA5" w:rsidRPr="008C447C" w:rsidRDefault="00D52DA5">
            <w:pPr>
              <w:pStyle w:val="ConsPlusNormal"/>
              <w:rPr>
                <w:rFonts w:ascii="Times New Roman" w:hAnsi="Times New Roman" w:cs="Times New Roman"/>
                <w:sz w:val="26"/>
                <w:szCs w:val="26"/>
              </w:rPr>
            </w:pPr>
            <w:proofErr w:type="gramStart"/>
            <w:r w:rsidRPr="008C447C">
              <w:rPr>
                <w:rFonts w:ascii="Times New Roman" w:hAnsi="Times New Roman" w:cs="Times New Roman"/>
                <w:sz w:val="26"/>
                <w:szCs w:val="26"/>
              </w:rPr>
              <w:t>кем</w:t>
            </w:r>
            <w:proofErr w:type="gramEnd"/>
            <w:r w:rsidRPr="008C447C">
              <w:rPr>
                <w:rFonts w:ascii="Times New Roman" w:hAnsi="Times New Roman" w:cs="Times New Roman"/>
                <w:sz w:val="26"/>
                <w:szCs w:val="26"/>
              </w:rPr>
              <w:t xml:space="preserve"> выдан:</w:t>
            </w:r>
          </w:p>
        </w:tc>
      </w:tr>
      <w:tr w:rsidR="00D52DA5" w:rsidRPr="008C447C" w14:paraId="5DE80CA7" w14:textId="77777777">
        <w:tc>
          <w:tcPr>
            <w:tcW w:w="3413" w:type="dxa"/>
            <w:gridSpan w:val="3"/>
          </w:tcPr>
          <w:p w14:paraId="77F83FE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почтовый адрес:</w:t>
            </w:r>
          </w:p>
        </w:tc>
        <w:tc>
          <w:tcPr>
            <w:tcW w:w="3312" w:type="dxa"/>
            <w:gridSpan w:val="2"/>
          </w:tcPr>
          <w:p w14:paraId="09B864B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телефон для связи:</w:t>
            </w:r>
          </w:p>
        </w:tc>
        <w:tc>
          <w:tcPr>
            <w:tcW w:w="2822" w:type="dxa"/>
            <w:gridSpan w:val="2"/>
          </w:tcPr>
          <w:p w14:paraId="01FCE4F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электронной почты</w:t>
            </w:r>
          </w:p>
        </w:tc>
      </w:tr>
    </w:tbl>
    <w:p w14:paraId="2A3A3C5C"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57"/>
      </w:tblGrid>
      <w:tr w:rsidR="00D52DA5" w:rsidRPr="008C447C" w14:paraId="5794562B" w14:textId="77777777">
        <w:tc>
          <w:tcPr>
            <w:tcW w:w="567" w:type="dxa"/>
          </w:tcPr>
          <w:p w14:paraId="172A702A"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10</w:t>
            </w:r>
          </w:p>
        </w:tc>
        <w:tc>
          <w:tcPr>
            <w:tcW w:w="8957" w:type="dxa"/>
          </w:tcPr>
          <w:p w14:paraId="521DAD7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D52DA5" w:rsidRPr="008C447C" w14:paraId="00AF4CFD" w14:textId="77777777">
        <w:tc>
          <w:tcPr>
            <w:tcW w:w="567" w:type="dxa"/>
            <w:vMerge w:val="restart"/>
          </w:tcPr>
          <w:p w14:paraId="70BA8257" w14:textId="77777777" w:rsidR="00D52DA5" w:rsidRPr="008C447C" w:rsidRDefault="00D52DA5">
            <w:pPr>
              <w:pStyle w:val="ConsPlusNormal"/>
              <w:rPr>
                <w:rFonts w:ascii="Times New Roman" w:hAnsi="Times New Roman" w:cs="Times New Roman"/>
                <w:sz w:val="26"/>
                <w:szCs w:val="26"/>
              </w:rPr>
            </w:pPr>
          </w:p>
        </w:tc>
        <w:tc>
          <w:tcPr>
            <w:tcW w:w="8957" w:type="dxa"/>
          </w:tcPr>
          <w:p w14:paraId="3E2731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Документы, прилагаемые к заявлению:</w:t>
            </w:r>
          </w:p>
        </w:tc>
      </w:tr>
      <w:tr w:rsidR="00D52DA5" w:rsidRPr="008C447C" w14:paraId="408D66CD" w14:textId="77777777">
        <w:tc>
          <w:tcPr>
            <w:tcW w:w="567" w:type="dxa"/>
            <w:vMerge/>
          </w:tcPr>
          <w:p w14:paraId="60293783" w14:textId="77777777" w:rsidR="00D52DA5" w:rsidRPr="008C447C" w:rsidRDefault="00D52DA5">
            <w:pPr>
              <w:pStyle w:val="ConsPlusNormal"/>
              <w:rPr>
                <w:rFonts w:ascii="Times New Roman" w:hAnsi="Times New Roman" w:cs="Times New Roman"/>
                <w:sz w:val="26"/>
                <w:szCs w:val="26"/>
              </w:rPr>
            </w:pPr>
          </w:p>
        </w:tc>
        <w:tc>
          <w:tcPr>
            <w:tcW w:w="8957" w:type="dxa"/>
          </w:tcPr>
          <w:p w14:paraId="28437FDF" w14:textId="77777777" w:rsidR="00D52DA5" w:rsidRPr="008C447C" w:rsidRDefault="00D52DA5">
            <w:pPr>
              <w:pStyle w:val="ConsPlusNormal"/>
              <w:rPr>
                <w:rFonts w:ascii="Times New Roman" w:hAnsi="Times New Roman" w:cs="Times New Roman"/>
                <w:sz w:val="26"/>
                <w:szCs w:val="26"/>
              </w:rPr>
            </w:pPr>
          </w:p>
        </w:tc>
      </w:tr>
      <w:tr w:rsidR="00D52DA5" w:rsidRPr="008C447C" w14:paraId="34943005" w14:textId="77777777">
        <w:tc>
          <w:tcPr>
            <w:tcW w:w="567" w:type="dxa"/>
            <w:vMerge/>
          </w:tcPr>
          <w:p w14:paraId="0BADA9AE" w14:textId="77777777" w:rsidR="00D52DA5" w:rsidRPr="008C447C" w:rsidRDefault="00D52DA5">
            <w:pPr>
              <w:pStyle w:val="ConsPlusNormal"/>
              <w:rPr>
                <w:rFonts w:ascii="Times New Roman" w:hAnsi="Times New Roman" w:cs="Times New Roman"/>
                <w:sz w:val="26"/>
                <w:szCs w:val="26"/>
              </w:rPr>
            </w:pPr>
          </w:p>
        </w:tc>
        <w:tc>
          <w:tcPr>
            <w:tcW w:w="8957" w:type="dxa"/>
          </w:tcPr>
          <w:p w14:paraId="20533E92" w14:textId="77777777" w:rsidR="00D52DA5" w:rsidRPr="008C447C" w:rsidRDefault="00D52DA5">
            <w:pPr>
              <w:pStyle w:val="ConsPlusNormal"/>
              <w:rPr>
                <w:rFonts w:ascii="Times New Roman" w:hAnsi="Times New Roman" w:cs="Times New Roman"/>
                <w:sz w:val="26"/>
                <w:szCs w:val="26"/>
              </w:rPr>
            </w:pPr>
          </w:p>
        </w:tc>
      </w:tr>
      <w:tr w:rsidR="00D52DA5" w:rsidRPr="008C447C" w14:paraId="4F22CA5F" w14:textId="77777777">
        <w:tc>
          <w:tcPr>
            <w:tcW w:w="567" w:type="dxa"/>
            <w:vMerge/>
          </w:tcPr>
          <w:p w14:paraId="34030682" w14:textId="77777777" w:rsidR="00D52DA5" w:rsidRPr="008C447C" w:rsidRDefault="00D52DA5">
            <w:pPr>
              <w:pStyle w:val="ConsPlusNormal"/>
              <w:rPr>
                <w:rFonts w:ascii="Times New Roman" w:hAnsi="Times New Roman" w:cs="Times New Roman"/>
                <w:sz w:val="26"/>
                <w:szCs w:val="26"/>
              </w:rPr>
            </w:pPr>
          </w:p>
        </w:tc>
        <w:tc>
          <w:tcPr>
            <w:tcW w:w="8957" w:type="dxa"/>
          </w:tcPr>
          <w:p w14:paraId="731D8922" w14:textId="77777777" w:rsidR="00D52DA5" w:rsidRPr="008C447C" w:rsidRDefault="00D52DA5">
            <w:pPr>
              <w:pStyle w:val="ConsPlusNormal"/>
              <w:rPr>
                <w:rFonts w:ascii="Times New Roman" w:hAnsi="Times New Roman" w:cs="Times New Roman"/>
                <w:sz w:val="26"/>
                <w:szCs w:val="26"/>
              </w:rPr>
            </w:pPr>
          </w:p>
        </w:tc>
      </w:tr>
      <w:tr w:rsidR="00D52DA5" w:rsidRPr="008C447C" w14:paraId="04F2B55C" w14:textId="77777777">
        <w:tc>
          <w:tcPr>
            <w:tcW w:w="567" w:type="dxa"/>
            <w:vMerge/>
          </w:tcPr>
          <w:p w14:paraId="04BA8372" w14:textId="77777777" w:rsidR="00D52DA5" w:rsidRPr="008C447C" w:rsidRDefault="00D52DA5">
            <w:pPr>
              <w:pStyle w:val="ConsPlusNormal"/>
              <w:rPr>
                <w:rFonts w:ascii="Times New Roman" w:hAnsi="Times New Roman" w:cs="Times New Roman"/>
                <w:sz w:val="26"/>
                <w:szCs w:val="26"/>
              </w:rPr>
            </w:pPr>
          </w:p>
        </w:tc>
        <w:tc>
          <w:tcPr>
            <w:tcW w:w="8957" w:type="dxa"/>
          </w:tcPr>
          <w:p w14:paraId="0251533B" w14:textId="77777777" w:rsidR="00D52DA5" w:rsidRPr="008C447C" w:rsidRDefault="00D52DA5">
            <w:pPr>
              <w:pStyle w:val="ConsPlusNormal"/>
              <w:rPr>
                <w:rFonts w:ascii="Times New Roman" w:hAnsi="Times New Roman" w:cs="Times New Roman"/>
                <w:sz w:val="26"/>
                <w:szCs w:val="26"/>
              </w:rPr>
            </w:pPr>
          </w:p>
        </w:tc>
      </w:tr>
      <w:tr w:rsidR="00D52DA5" w:rsidRPr="008C447C" w14:paraId="341C42EA" w14:textId="77777777">
        <w:tc>
          <w:tcPr>
            <w:tcW w:w="567" w:type="dxa"/>
            <w:vMerge/>
          </w:tcPr>
          <w:p w14:paraId="6E24435E" w14:textId="77777777" w:rsidR="00D52DA5" w:rsidRPr="008C447C" w:rsidRDefault="00D52DA5">
            <w:pPr>
              <w:pStyle w:val="ConsPlusNormal"/>
              <w:rPr>
                <w:rFonts w:ascii="Times New Roman" w:hAnsi="Times New Roman" w:cs="Times New Roman"/>
                <w:sz w:val="26"/>
                <w:szCs w:val="26"/>
              </w:rPr>
            </w:pPr>
          </w:p>
        </w:tc>
        <w:tc>
          <w:tcPr>
            <w:tcW w:w="8957" w:type="dxa"/>
          </w:tcPr>
          <w:p w14:paraId="00395FC9" w14:textId="77777777" w:rsidR="00D52DA5" w:rsidRPr="008C447C" w:rsidRDefault="00D52DA5">
            <w:pPr>
              <w:pStyle w:val="ConsPlusNormal"/>
              <w:rPr>
                <w:rFonts w:ascii="Times New Roman" w:hAnsi="Times New Roman" w:cs="Times New Roman"/>
                <w:sz w:val="26"/>
                <w:szCs w:val="26"/>
              </w:rPr>
            </w:pPr>
          </w:p>
        </w:tc>
      </w:tr>
      <w:tr w:rsidR="00D52DA5" w:rsidRPr="008C447C" w14:paraId="396D53F7" w14:textId="77777777">
        <w:tc>
          <w:tcPr>
            <w:tcW w:w="567" w:type="dxa"/>
            <w:vMerge/>
          </w:tcPr>
          <w:p w14:paraId="3B3FDAE2" w14:textId="77777777" w:rsidR="00D52DA5" w:rsidRPr="008C447C" w:rsidRDefault="00D52DA5">
            <w:pPr>
              <w:pStyle w:val="ConsPlusNormal"/>
              <w:rPr>
                <w:rFonts w:ascii="Times New Roman" w:hAnsi="Times New Roman" w:cs="Times New Roman"/>
                <w:sz w:val="26"/>
                <w:szCs w:val="26"/>
              </w:rPr>
            </w:pPr>
          </w:p>
        </w:tc>
        <w:tc>
          <w:tcPr>
            <w:tcW w:w="8957" w:type="dxa"/>
          </w:tcPr>
          <w:p w14:paraId="1BBCEA18" w14:textId="77777777" w:rsidR="00D52DA5" w:rsidRPr="008C447C" w:rsidRDefault="00D52DA5">
            <w:pPr>
              <w:pStyle w:val="ConsPlusNormal"/>
              <w:rPr>
                <w:rFonts w:ascii="Times New Roman" w:hAnsi="Times New Roman" w:cs="Times New Roman"/>
                <w:sz w:val="26"/>
                <w:szCs w:val="26"/>
              </w:rPr>
            </w:pPr>
          </w:p>
        </w:tc>
      </w:tr>
      <w:tr w:rsidR="00D52DA5" w:rsidRPr="008C447C" w14:paraId="2390F231" w14:textId="77777777">
        <w:tc>
          <w:tcPr>
            <w:tcW w:w="567" w:type="dxa"/>
            <w:vMerge/>
          </w:tcPr>
          <w:p w14:paraId="323AFBE1" w14:textId="77777777" w:rsidR="00D52DA5" w:rsidRPr="008C447C" w:rsidRDefault="00D52DA5">
            <w:pPr>
              <w:pStyle w:val="ConsPlusNormal"/>
              <w:rPr>
                <w:rFonts w:ascii="Times New Roman" w:hAnsi="Times New Roman" w:cs="Times New Roman"/>
                <w:sz w:val="26"/>
                <w:szCs w:val="26"/>
              </w:rPr>
            </w:pPr>
          </w:p>
        </w:tc>
        <w:tc>
          <w:tcPr>
            <w:tcW w:w="8957" w:type="dxa"/>
          </w:tcPr>
          <w:p w14:paraId="1BDDB5B7" w14:textId="77777777" w:rsidR="00D52DA5" w:rsidRPr="008C447C" w:rsidRDefault="00D52DA5">
            <w:pPr>
              <w:pStyle w:val="ConsPlusNormal"/>
              <w:rPr>
                <w:rFonts w:ascii="Times New Roman" w:hAnsi="Times New Roman" w:cs="Times New Roman"/>
                <w:sz w:val="26"/>
                <w:szCs w:val="26"/>
              </w:rPr>
            </w:pPr>
          </w:p>
        </w:tc>
      </w:tr>
      <w:tr w:rsidR="00D52DA5" w:rsidRPr="008C447C" w14:paraId="14401706" w14:textId="77777777">
        <w:tc>
          <w:tcPr>
            <w:tcW w:w="567" w:type="dxa"/>
            <w:vMerge/>
          </w:tcPr>
          <w:p w14:paraId="0AA80AEF" w14:textId="77777777" w:rsidR="00D52DA5" w:rsidRPr="008C447C" w:rsidRDefault="00D52DA5">
            <w:pPr>
              <w:pStyle w:val="ConsPlusNormal"/>
              <w:rPr>
                <w:rFonts w:ascii="Times New Roman" w:hAnsi="Times New Roman" w:cs="Times New Roman"/>
                <w:sz w:val="26"/>
                <w:szCs w:val="26"/>
              </w:rPr>
            </w:pPr>
          </w:p>
        </w:tc>
        <w:tc>
          <w:tcPr>
            <w:tcW w:w="8957" w:type="dxa"/>
          </w:tcPr>
          <w:p w14:paraId="6BB83116" w14:textId="77777777" w:rsidR="00D52DA5" w:rsidRPr="008C447C" w:rsidRDefault="00D52DA5">
            <w:pPr>
              <w:pStyle w:val="ConsPlusNormal"/>
              <w:rPr>
                <w:rFonts w:ascii="Times New Roman" w:hAnsi="Times New Roman" w:cs="Times New Roman"/>
                <w:sz w:val="26"/>
                <w:szCs w:val="26"/>
              </w:rPr>
            </w:pPr>
          </w:p>
        </w:tc>
      </w:tr>
      <w:tr w:rsidR="00D52DA5" w:rsidRPr="008C447C" w14:paraId="683A87A0" w14:textId="77777777">
        <w:tc>
          <w:tcPr>
            <w:tcW w:w="567" w:type="dxa"/>
            <w:vMerge/>
          </w:tcPr>
          <w:p w14:paraId="79C008BC" w14:textId="77777777" w:rsidR="00D52DA5" w:rsidRPr="008C447C" w:rsidRDefault="00D52DA5">
            <w:pPr>
              <w:pStyle w:val="ConsPlusNormal"/>
              <w:rPr>
                <w:rFonts w:ascii="Times New Roman" w:hAnsi="Times New Roman" w:cs="Times New Roman"/>
                <w:sz w:val="26"/>
                <w:szCs w:val="26"/>
              </w:rPr>
            </w:pPr>
          </w:p>
        </w:tc>
        <w:tc>
          <w:tcPr>
            <w:tcW w:w="8957" w:type="dxa"/>
          </w:tcPr>
          <w:p w14:paraId="571C000B" w14:textId="77777777" w:rsidR="00D52DA5" w:rsidRPr="008C447C" w:rsidRDefault="00D52DA5">
            <w:pPr>
              <w:pStyle w:val="ConsPlusNormal"/>
              <w:rPr>
                <w:rFonts w:ascii="Times New Roman" w:hAnsi="Times New Roman" w:cs="Times New Roman"/>
                <w:sz w:val="26"/>
                <w:szCs w:val="26"/>
              </w:rPr>
            </w:pPr>
          </w:p>
        </w:tc>
      </w:tr>
      <w:tr w:rsidR="00D52DA5" w:rsidRPr="008C447C" w14:paraId="4F937FDE" w14:textId="77777777">
        <w:tc>
          <w:tcPr>
            <w:tcW w:w="567" w:type="dxa"/>
            <w:vMerge/>
          </w:tcPr>
          <w:p w14:paraId="2871F8F7" w14:textId="77777777" w:rsidR="00D52DA5" w:rsidRPr="008C447C" w:rsidRDefault="00D52DA5">
            <w:pPr>
              <w:pStyle w:val="ConsPlusNormal"/>
              <w:rPr>
                <w:rFonts w:ascii="Times New Roman" w:hAnsi="Times New Roman" w:cs="Times New Roman"/>
                <w:sz w:val="26"/>
                <w:szCs w:val="26"/>
              </w:rPr>
            </w:pPr>
          </w:p>
        </w:tc>
        <w:tc>
          <w:tcPr>
            <w:tcW w:w="8957" w:type="dxa"/>
          </w:tcPr>
          <w:p w14:paraId="3768EE87" w14:textId="77777777" w:rsidR="00D52DA5" w:rsidRPr="008C447C" w:rsidRDefault="00D52DA5">
            <w:pPr>
              <w:pStyle w:val="ConsPlusNormal"/>
              <w:rPr>
                <w:rFonts w:ascii="Times New Roman" w:hAnsi="Times New Roman" w:cs="Times New Roman"/>
                <w:sz w:val="26"/>
                <w:szCs w:val="26"/>
              </w:rPr>
            </w:pPr>
          </w:p>
        </w:tc>
      </w:tr>
      <w:tr w:rsidR="00D52DA5" w:rsidRPr="008C447C" w14:paraId="54037435" w14:textId="77777777">
        <w:tc>
          <w:tcPr>
            <w:tcW w:w="567" w:type="dxa"/>
            <w:vMerge/>
          </w:tcPr>
          <w:p w14:paraId="689D44C8" w14:textId="77777777" w:rsidR="00D52DA5" w:rsidRPr="008C447C" w:rsidRDefault="00D52DA5">
            <w:pPr>
              <w:pStyle w:val="ConsPlusNormal"/>
              <w:rPr>
                <w:rFonts w:ascii="Times New Roman" w:hAnsi="Times New Roman" w:cs="Times New Roman"/>
                <w:sz w:val="26"/>
                <w:szCs w:val="26"/>
              </w:rPr>
            </w:pPr>
          </w:p>
        </w:tc>
        <w:tc>
          <w:tcPr>
            <w:tcW w:w="8957" w:type="dxa"/>
          </w:tcPr>
          <w:p w14:paraId="7464A464" w14:textId="77777777" w:rsidR="00D52DA5" w:rsidRPr="008C447C" w:rsidRDefault="00D52DA5">
            <w:pPr>
              <w:pStyle w:val="ConsPlusNormal"/>
              <w:rPr>
                <w:rFonts w:ascii="Times New Roman" w:hAnsi="Times New Roman" w:cs="Times New Roman"/>
                <w:sz w:val="26"/>
                <w:szCs w:val="26"/>
              </w:rPr>
            </w:pPr>
          </w:p>
        </w:tc>
      </w:tr>
      <w:tr w:rsidR="00D52DA5" w:rsidRPr="008C447C" w14:paraId="52D94B80" w14:textId="77777777">
        <w:tc>
          <w:tcPr>
            <w:tcW w:w="567" w:type="dxa"/>
            <w:vMerge/>
          </w:tcPr>
          <w:p w14:paraId="238DF40A" w14:textId="77777777" w:rsidR="00D52DA5" w:rsidRPr="008C447C" w:rsidRDefault="00D52DA5">
            <w:pPr>
              <w:pStyle w:val="ConsPlusNormal"/>
              <w:rPr>
                <w:rFonts w:ascii="Times New Roman" w:hAnsi="Times New Roman" w:cs="Times New Roman"/>
                <w:sz w:val="26"/>
                <w:szCs w:val="26"/>
              </w:rPr>
            </w:pPr>
          </w:p>
        </w:tc>
        <w:tc>
          <w:tcPr>
            <w:tcW w:w="8957" w:type="dxa"/>
          </w:tcPr>
          <w:p w14:paraId="17D7F4DC" w14:textId="77777777" w:rsidR="00D52DA5" w:rsidRPr="008C447C" w:rsidRDefault="00D52DA5">
            <w:pPr>
              <w:pStyle w:val="ConsPlusNormal"/>
              <w:rPr>
                <w:rFonts w:ascii="Times New Roman" w:hAnsi="Times New Roman" w:cs="Times New Roman"/>
                <w:sz w:val="26"/>
                <w:szCs w:val="26"/>
              </w:rPr>
            </w:pPr>
          </w:p>
        </w:tc>
      </w:tr>
      <w:tr w:rsidR="00D52DA5" w:rsidRPr="008C447C" w14:paraId="48052E20" w14:textId="77777777">
        <w:tc>
          <w:tcPr>
            <w:tcW w:w="567" w:type="dxa"/>
            <w:vMerge/>
          </w:tcPr>
          <w:p w14:paraId="75325473" w14:textId="77777777" w:rsidR="00D52DA5" w:rsidRPr="008C447C" w:rsidRDefault="00D52DA5">
            <w:pPr>
              <w:pStyle w:val="ConsPlusNormal"/>
              <w:rPr>
                <w:rFonts w:ascii="Times New Roman" w:hAnsi="Times New Roman" w:cs="Times New Roman"/>
                <w:sz w:val="26"/>
                <w:szCs w:val="26"/>
              </w:rPr>
            </w:pPr>
          </w:p>
        </w:tc>
        <w:tc>
          <w:tcPr>
            <w:tcW w:w="8957" w:type="dxa"/>
          </w:tcPr>
          <w:p w14:paraId="26DEAFA6" w14:textId="77777777" w:rsidR="00D52DA5" w:rsidRPr="008C447C" w:rsidRDefault="00D52DA5">
            <w:pPr>
              <w:pStyle w:val="ConsPlusNormal"/>
              <w:rPr>
                <w:rFonts w:ascii="Times New Roman" w:hAnsi="Times New Roman" w:cs="Times New Roman"/>
                <w:sz w:val="26"/>
                <w:szCs w:val="26"/>
              </w:rPr>
            </w:pPr>
          </w:p>
        </w:tc>
      </w:tr>
      <w:tr w:rsidR="00D52DA5" w:rsidRPr="008C447C" w14:paraId="5EA1F160" w14:textId="77777777">
        <w:tc>
          <w:tcPr>
            <w:tcW w:w="567" w:type="dxa"/>
            <w:vMerge/>
          </w:tcPr>
          <w:p w14:paraId="09C74BA8" w14:textId="77777777" w:rsidR="00D52DA5" w:rsidRPr="008C447C" w:rsidRDefault="00D52DA5">
            <w:pPr>
              <w:pStyle w:val="ConsPlusNormal"/>
              <w:rPr>
                <w:rFonts w:ascii="Times New Roman" w:hAnsi="Times New Roman" w:cs="Times New Roman"/>
                <w:sz w:val="26"/>
                <w:szCs w:val="26"/>
              </w:rPr>
            </w:pPr>
          </w:p>
        </w:tc>
        <w:tc>
          <w:tcPr>
            <w:tcW w:w="8957" w:type="dxa"/>
          </w:tcPr>
          <w:p w14:paraId="3DAE3131" w14:textId="77777777" w:rsidR="00D52DA5" w:rsidRPr="008C447C" w:rsidRDefault="00D52DA5">
            <w:pPr>
              <w:pStyle w:val="ConsPlusNormal"/>
              <w:rPr>
                <w:rFonts w:ascii="Times New Roman" w:hAnsi="Times New Roman" w:cs="Times New Roman"/>
                <w:sz w:val="26"/>
                <w:szCs w:val="26"/>
              </w:rPr>
            </w:pPr>
          </w:p>
        </w:tc>
      </w:tr>
      <w:tr w:rsidR="00D52DA5" w:rsidRPr="008C447C" w14:paraId="07AFE0EB" w14:textId="77777777">
        <w:tc>
          <w:tcPr>
            <w:tcW w:w="567" w:type="dxa"/>
            <w:vMerge/>
          </w:tcPr>
          <w:p w14:paraId="05B5E225" w14:textId="77777777" w:rsidR="00D52DA5" w:rsidRPr="008C447C" w:rsidRDefault="00D52DA5">
            <w:pPr>
              <w:pStyle w:val="ConsPlusNormal"/>
              <w:rPr>
                <w:rFonts w:ascii="Times New Roman" w:hAnsi="Times New Roman" w:cs="Times New Roman"/>
                <w:sz w:val="26"/>
                <w:szCs w:val="26"/>
              </w:rPr>
            </w:pPr>
          </w:p>
        </w:tc>
        <w:tc>
          <w:tcPr>
            <w:tcW w:w="8957" w:type="dxa"/>
          </w:tcPr>
          <w:p w14:paraId="2DB158FE" w14:textId="77777777" w:rsidR="00D52DA5" w:rsidRPr="008C447C" w:rsidRDefault="00D52DA5">
            <w:pPr>
              <w:pStyle w:val="ConsPlusNormal"/>
              <w:rPr>
                <w:rFonts w:ascii="Times New Roman" w:hAnsi="Times New Roman" w:cs="Times New Roman"/>
                <w:sz w:val="26"/>
                <w:szCs w:val="26"/>
              </w:rPr>
            </w:pPr>
          </w:p>
        </w:tc>
      </w:tr>
      <w:tr w:rsidR="00D52DA5" w:rsidRPr="008C447C" w14:paraId="6A654AEC" w14:textId="77777777">
        <w:tc>
          <w:tcPr>
            <w:tcW w:w="567" w:type="dxa"/>
            <w:vMerge/>
          </w:tcPr>
          <w:p w14:paraId="01544648" w14:textId="77777777" w:rsidR="00D52DA5" w:rsidRPr="008C447C" w:rsidRDefault="00D52DA5">
            <w:pPr>
              <w:pStyle w:val="ConsPlusNormal"/>
              <w:rPr>
                <w:rFonts w:ascii="Times New Roman" w:hAnsi="Times New Roman" w:cs="Times New Roman"/>
                <w:sz w:val="26"/>
                <w:szCs w:val="26"/>
              </w:rPr>
            </w:pPr>
          </w:p>
        </w:tc>
        <w:tc>
          <w:tcPr>
            <w:tcW w:w="8957" w:type="dxa"/>
          </w:tcPr>
          <w:p w14:paraId="1918E065" w14:textId="77777777" w:rsidR="00D52DA5" w:rsidRPr="008C447C" w:rsidRDefault="00D52DA5">
            <w:pPr>
              <w:pStyle w:val="ConsPlusNormal"/>
              <w:rPr>
                <w:rFonts w:ascii="Times New Roman" w:hAnsi="Times New Roman" w:cs="Times New Roman"/>
                <w:sz w:val="26"/>
                <w:szCs w:val="26"/>
              </w:rPr>
            </w:pPr>
          </w:p>
        </w:tc>
      </w:tr>
      <w:tr w:rsidR="00D52DA5" w:rsidRPr="008C447C" w14:paraId="56B698C2" w14:textId="77777777">
        <w:tc>
          <w:tcPr>
            <w:tcW w:w="567" w:type="dxa"/>
            <w:vMerge/>
          </w:tcPr>
          <w:p w14:paraId="4AF828F9" w14:textId="77777777" w:rsidR="00D52DA5" w:rsidRPr="008C447C" w:rsidRDefault="00D52DA5">
            <w:pPr>
              <w:pStyle w:val="ConsPlusNormal"/>
              <w:rPr>
                <w:rFonts w:ascii="Times New Roman" w:hAnsi="Times New Roman" w:cs="Times New Roman"/>
                <w:sz w:val="26"/>
                <w:szCs w:val="26"/>
              </w:rPr>
            </w:pPr>
          </w:p>
        </w:tc>
        <w:tc>
          <w:tcPr>
            <w:tcW w:w="8957" w:type="dxa"/>
          </w:tcPr>
          <w:p w14:paraId="2D48A389" w14:textId="77777777" w:rsidR="00D52DA5" w:rsidRPr="008C447C" w:rsidRDefault="00D52DA5">
            <w:pPr>
              <w:pStyle w:val="ConsPlusNormal"/>
              <w:rPr>
                <w:rFonts w:ascii="Times New Roman" w:hAnsi="Times New Roman" w:cs="Times New Roman"/>
                <w:sz w:val="26"/>
                <w:szCs w:val="26"/>
              </w:rPr>
            </w:pPr>
          </w:p>
        </w:tc>
      </w:tr>
      <w:tr w:rsidR="00D52DA5" w:rsidRPr="008C447C" w14:paraId="4E24B70D" w14:textId="77777777">
        <w:tc>
          <w:tcPr>
            <w:tcW w:w="567" w:type="dxa"/>
            <w:vMerge/>
          </w:tcPr>
          <w:p w14:paraId="360F2A16" w14:textId="77777777" w:rsidR="00D52DA5" w:rsidRPr="008C447C" w:rsidRDefault="00D52DA5">
            <w:pPr>
              <w:pStyle w:val="ConsPlusNormal"/>
              <w:rPr>
                <w:rFonts w:ascii="Times New Roman" w:hAnsi="Times New Roman" w:cs="Times New Roman"/>
                <w:sz w:val="26"/>
                <w:szCs w:val="26"/>
              </w:rPr>
            </w:pPr>
          </w:p>
        </w:tc>
        <w:tc>
          <w:tcPr>
            <w:tcW w:w="8957" w:type="dxa"/>
          </w:tcPr>
          <w:p w14:paraId="7ECE5F23" w14:textId="77777777" w:rsidR="00D52DA5" w:rsidRPr="008C447C" w:rsidRDefault="00D52DA5">
            <w:pPr>
              <w:pStyle w:val="ConsPlusNormal"/>
              <w:rPr>
                <w:rFonts w:ascii="Times New Roman" w:hAnsi="Times New Roman" w:cs="Times New Roman"/>
                <w:sz w:val="26"/>
                <w:szCs w:val="26"/>
              </w:rPr>
            </w:pPr>
          </w:p>
        </w:tc>
      </w:tr>
      <w:tr w:rsidR="00D52DA5" w:rsidRPr="008C447C" w14:paraId="6B6903B8" w14:textId="77777777">
        <w:tc>
          <w:tcPr>
            <w:tcW w:w="567" w:type="dxa"/>
            <w:vMerge/>
          </w:tcPr>
          <w:p w14:paraId="718F58F1" w14:textId="77777777" w:rsidR="00D52DA5" w:rsidRPr="008C447C" w:rsidRDefault="00D52DA5">
            <w:pPr>
              <w:pStyle w:val="ConsPlusNormal"/>
              <w:rPr>
                <w:rFonts w:ascii="Times New Roman" w:hAnsi="Times New Roman" w:cs="Times New Roman"/>
                <w:sz w:val="26"/>
                <w:szCs w:val="26"/>
              </w:rPr>
            </w:pPr>
          </w:p>
        </w:tc>
        <w:tc>
          <w:tcPr>
            <w:tcW w:w="8957" w:type="dxa"/>
          </w:tcPr>
          <w:p w14:paraId="235412FC" w14:textId="77777777" w:rsidR="00D52DA5" w:rsidRPr="008C447C" w:rsidRDefault="00D52DA5">
            <w:pPr>
              <w:pStyle w:val="ConsPlusNormal"/>
              <w:rPr>
                <w:rFonts w:ascii="Times New Roman" w:hAnsi="Times New Roman" w:cs="Times New Roman"/>
                <w:sz w:val="26"/>
                <w:szCs w:val="26"/>
              </w:rPr>
            </w:pPr>
          </w:p>
        </w:tc>
      </w:tr>
      <w:tr w:rsidR="00D52DA5" w:rsidRPr="008C447C" w14:paraId="0EB9F7C3" w14:textId="77777777">
        <w:tc>
          <w:tcPr>
            <w:tcW w:w="567" w:type="dxa"/>
            <w:vMerge/>
          </w:tcPr>
          <w:p w14:paraId="36C09032" w14:textId="77777777" w:rsidR="00D52DA5" w:rsidRPr="008C447C" w:rsidRDefault="00D52DA5">
            <w:pPr>
              <w:pStyle w:val="ConsPlusNormal"/>
              <w:rPr>
                <w:rFonts w:ascii="Times New Roman" w:hAnsi="Times New Roman" w:cs="Times New Roman"/>
                <w:sz w:val="26"/>
                <w:szCs w:val="26"/>
              </w:rPr>
            </w:pPr>
          </w:p>
        </w:tc>
        <w:tc>
          <w:tcPr>
            <w:tcW w:w="8957" w:type="dxa"/>
          </w:tcPr>
          <w:p w14:paraId="1468ACCD" w14:textId="77777777" w:rsidR="00D52DA5" w:rsidRPr="008C447C" w:rsidRDefault="00D52DA5">
            <w:pPr>
              <w:pStyle w:val="ConsPlusNormal"/>
              <w:rPr>
                <w:rFonts w:ascii="Times New Roman" w:hAnsi="Times New Roman" w:cs="Times New Roman"/>
                <w:sz w:val="26"/>
                <w:szCs w:val="26"/>
              </w:rPr>
            </w:pPr>
          </w:p>
        </w:tc>
      </w:tr>
      <w:tr w:rsidR="00D52DA5" w:rsidRPr="008C447C" w14:paraId="2633B622" w14:textId="77777777">
        <w:tc>
          <w:tcPr>
            <w:tcW w:w="567" w:type="dxa"/>
            <w:vMerge/>
          </w:tcPr>
          <w:p w14:paraId="0F62ABAA" w14:textId="77777777" w:rsidR="00D52DA5" w:rsidRPr="008C447C" w:rsidRDefault="00D52DA5">
            <w:pPr>
              <w:pStyle w:val="ConsPlusNormal"/>
              <w:rPr>
                <w:rFonts w:ascii="Times New Roman" w:hAnsi="Times New Roman" w:cs="Times New Roman"/>
                <w:sz w:val="26"/>
                <w:szCs w:val="26"/>
              </w:rPr>
            </w:pPr>
          </w:p>
        </w:tc>
        <w:tc>
          <w:tcPr>
            <w:tcW w:w="8957" w:type="dxa"/>
          </w:tcPr>
          <w:p w14:paraId="57605898" w14:textId="77777777" w:rsidR="00D52DA5" w:rsidRPr="008C447C" w:rsidRDefault="00D52DA5">
            <w:pPr>
              <w:pStyle w:val="ConsPlusNormal"/>
              <w:rPr>
                <w:rFonts w:ascii="Times New Roman" w:hAnsi="Times New Roman" w:cs="Times New Roman"/>
                <w:sz w:val="26"/>
                <w:szCs w:val="26"/>
              </w:rPr>
            </w:pPr>
          </w:p>
        </w:tc>
      </w:tr>
      <w:tr w:rsidR="00D52DA5" w:rsidRPr="008C447C" w14:paraId="3FC97F91" w14:textId="77777777">
        <w:tc>
          <w:tcPr>
            <w:tcW w:w="567" w:type="dxa"/>
            <w:vMerge/>
          </w:tcPr>
          <w:p w14:paraId="28DEF3F2" w14:textId="77777777" w:rsidR="00D52DA5" w:rsidRPr="008C447C" w:rsidRDefault="00D52DA5">
            <w:pPr>
              <w:pStyle w:val="ConsPlusNormal"/>
              <w:rPr>
                <w:rFonts w:ascii="Times New Roman" w:hAnsi="Times New Roman" w:cs="Times New Roman"/>
                <w:sz w:val="26"/>
                <w:szCs w:val="26"/>
              </w:rPr>
            </w:pPr>
          </w:p>
        </w:tc>
        <w:tc>
          <w:tcPr>
            <w:tcW w:w="8957" w:type="dxa"/>
          </w:tcPr>
          <w:p w14:paraId="0C414A3B" w14:textId="77777777" w:rsidR="00D52DA5" w:rsidRPr="008C447C" w:rsidRDefault="00D52DA5">
            <w:pPr>
              <w:pStyle w:val="ConsPlusNormal"/>
              <w:rPr>
                <w:rFonts w:ascii="Times New Roman" w:hAnsi="Times New Roman" w:cs="Times New Roman"/>
                <w:sz w:val="26"/>
                <w:szCs w:val="26"/>
              </w:rPr>
            </w:pPr>
          </w:p>
        </w:tc>
      </w:tr>
      <w:tr w:rsidR="00D52DA5" w:rsidRPr="008C447C" w14:paraId="577766A3" w14:textId="77777777">
        <w:tc>
          <w:tcPr>
            <w:tcW w:w="567" w:type="dxa"/>
            <w:vMerge/>
          </w:tcPr>
          <w:p w14:paraId="302FB81E" w14:textId="77777777" w:rsidR="00D52DA5" w:rsidRPr="008C447C" w:rsidRDefault="00D52DA5">
            <w:pPr>
              <w:pStyle w:val="ConsPlusNormal"/>
              <w:rPr>
                <w:rFonts w:ascii="Times New Roman" w:hAnsi="Times New Roman" w:cs="Times New Roman"/>
                <w:sz w:val="26"/>
                <w:szCs w:val="26"/>
              </w:rPr>
            </w:pPr>
          </w:p>
        </w:tc>
        <w:tc>
          <w:tcPr>
            <w:tcW w:w="8957" w:type="dxa"/>
          </w:tcPr>
          <w:p w14:paraId="31B71397" w14:textId="77777777" w:rsidR="00D52DA5" w:rsidRPr="008C447C" w:rsidRDefault="00D52DA5">
            <w:pPr>
              <w:pStyle w:val="ConsPlusNormal"/>
              <w:rPr>
                <w:rFonts w:ascii="Times New Roman" w:hAnsi="Times New Roman" w:cs="Times New Roman"/>
                <w:sz w:val="26"/>
                <w:szCs w:val="26"/>
              </w:rPr>
            </w:pPr>
          </w:p>
        </w:tc>
      </w:tr>
      <w:tr w:rsidR="00D52DA5" w:rsidRPr="008C447C" w14:paraId="0737E177" w14:textId="77777777">
        <w:tc>
          <w:tcPr>
            <w:tcW w:w="567" w:type="dxa"/>
            <w:vMerge/>
          </w:tcPr>
          <w:p w14:paraId="1AA972CE" w14:textId="77777777" w:rsidR="00D52DA5" w:rsidRPr="008C447C" w:rsidRDefault="00D52DA5">
            <w:pPr>
              <w:pStyle w:val="ConsPlusNormal"/>
              <w:rPr>
                <w:rFonts w:ascii="Times New Roman" w:hAnsi="Times New Roman" w:cs="Times New Roman"/>
                <w:sz w:val="26"/>
                <w:szCs w:val="26"/>
              </w:rPr>
            </w:pPr>
          </w:p>
        </w:tc>
        <w:tc>
          <w:tcPr>
            <w:tcW w:w="8957" w:type="dxa"/>
          </w:tcPr>
          <w:p w14:paraId="71A5F86A" w14:textId="77777777" w:rsidR="00D52DA5" w:rsidRPr="008C447C" w:rsidRDefault="00D52DA5">
            <w:pPr>
              <w:pStyle w:val="ConsPlusNormal"/>
              <w:rPr>
                <w:rFonts w:ascii="Times New Roman" w:hAnsi="Times New Roman" w:cs="Times New Roman"/>
                <w:sz w:val="26"/>
                <w:szCs w:val="26"/>
              </w:rPr>
            </w:pPr>
          </w:p>
        </w:tc>
      </w:tr>
      <w:tr w:rsidR="00D52DA5" w:rsidRPr="008C447C" w14:paraId="673C909A" w14:textId="77777777">
        <w:tc>
          <w:tcPr>
            <w:tcW w:w="567" w:type="dxa"/>
            <w:vMerge/>
          </w:tcPr>
          <w:p w14:paraId="05D13587" w14:textId="77777777" w:rsidR="00D52DA5" w:rsidRPr="008C447C" w:rsidRDefault="00D52DA5">
            <w:pPr>
              <w:pStyle w:val="ConsPlusNormal"/>
              <w:rPr>
                <w:rFonts w:ascii="Times New Roman" w:hAnsi="Times New Roman" w:cs="Times New Roman"/>
                <w:sz w:val="26"/>
                <w:szCs w:val="26"/>
              </w:rPr>
            </w:pPr>
          </w:p>
        </w:tc>
        <w:tc>
          <w:tcPr>
            <w:tcW w:w="8957" w:type="dxa"/>
          </w:tcPr>
          <w:p w14:paraId="45FF1E5C" w14:textId="77777777" w:rsidR="00D52DA5" w:rsidRPr="008C447C" w:rsidRDefault="00D52DA5">
            <w:pPr>
              <w:pStyle w:val="ConsPlusNormal"/>
              <w:rPr>
                <w:rFonts w:ascii="Times New Roman" w:hAnsi="Times New Roman" w:cs="Times New Roman"/>
                <w:sz w:val="26"/>
                <w:szCs w:val="26"/>
              </w:rPr>
            </w:pPr>
          </w:p>
        </w:tc>
      </w:tr>
    </w:tbl>
    <w:p w14:paraId="19845457"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855"/>
      </w:tblGrid>
      <w:tr w:rsidR="00D52DA5" w:rsidRPr="008C447C" w14:paraId="2F07F5C8" w14:textId="77777777">
        <w:tc>
          <w:tcPr>
            <w:tcW w:w="9524" w:type="dxa"/>
            <w:gridSpan w:val="3"/>
          </w:tcPr>
          <w:p w14:paraId="04A452C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СОГЛАСИЕ</w:t>
            </w:r>
          </w:p>
        </w:tc>
      </w:tr>
      <w:tr w:rsidR="00D52DA5" w:rsidRPr="008C447C" w14:paraId="42036EED" w14:textId="77777777">
        <w:tc>
          <w:tcPr>
            <w:tcW w:w="567" w:type="dxa"/>
          </w:tcPr>
          <w:p w14:paraId="5F6CC58F"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11</w:t>
            </w:r>
          </w:p>
        </w:tc>
        <w:tc>
          <w:tcPr>
            <w:tcW w:w="8957" w:type="dxa"/>
            <w:gridSpan w:val="2"/>
          </w:tcPr>
          <w:p w14:paraId="6AE3D8D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52DA5" w:rsidRPr="008C447C" w14:paraId="56DEEB7F" w14:textId="77777777">
        <w:tc>
          <w:tcPr>
            <w:tcW w:w="567" w:type="dxa"/>
          </w:tcPr>
          <w:p w14:paraId="18C34F7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12</w:t>
            </w:r>
          </w:p>
        </w:tc>
        <w:tc>
          <w:tcPr>
            <w:tcW w:w="8957" w:type="dxa"/>
            <w:gridSpan w:val="2"/>
          </w:tcPr>
          <w:p w14:paraId="17CB779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Настоящим также подтверждаю, что:</w:t>
            </w:r>
          </w:p>
          <w:p w14:paraId="73B8D2D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сведения, указанные в настоящем заявлении, на дату представления заявления достоверны;</w:t>
            </w:r>
          </w:p>
          <w:p w14:paraId="147E9320" w14:textId="77777777" w:rsidR="00D52DA5" w:rsidRPr="008C447C" w:rsidRDefault="00D52DA5">
            <w:pPr>
              <w:pStyle w:val="ConsPlusNormal"/>
              <w:rPr>
                <w:rFonts w:ascii="Times New Roman" w:hAnsi="Times New Roman" w:cs="Times New Roman"/>
                <w:sz w:val="26"/>
                <w:szCs w:val="26"/>
              </w:rPr>
            </w:pPr>
            <w:proofErr w:type="gramStart"/>
            <w:r w:rsidRPr="008C447C">
              <w:rPr>
                <w:rFonts w:ascii="Times New Roman" w:hAnsi="Times New Roman" w:cs="Times New Roman"/>
                <w:sz w:val="26"/>
                <w:szCs w:val="26"/>
              </w:rPr>
              <w:t>представленные</w:t>
            </w:r>
            <w:proofErr w:type="gramEnd"/>
            <w:r w:rsidRPr="008C447C">
              <w:rPr>
                <w:rFonts w:ascii="Times New Roman" w:hAnsi="Times New Roman" w:cs="Times New Roman"/>
                <w:sz w:val="26"/>
                <w:szCs w:val="26"/>
              </w:rPr>
              <w:t xml:space="preserve"> правоустанавливающий(</w:t>
            </w:r>
            <w:proofErr w:type="spellStart"/>
            <w:r w:rsidRPr="008C447C">
              <w:rPr>
                <w:rFonts w:ascii="Times New Roman" w:hAnsi="Times New Roman" w:cs="Times New Roman"/>
                <w:sz w:val="26"/>
                <w:szCs w:val="26"/>
              </w:rPr>
              <w:t>ие</w:t>
            </w:r>
            <w:proofErr w:type="spellEnd"/>
            <w:r w:rsidRPr="008C447C">
              <w:rPr>
                <w:rFonts w:ascii="Times New Roman" w:hAnsi="Times New Roman" w:cs="Times New Roman"/>
                <w:sz w:val="26"/>
                <w:szCs w:val="26"/>
              </w:rPr>
              <w:t>) документ(ы) и иные документы и содержащиеся в них сведения соответствуют установленным законодательством РФ требованиям</w:t>
            </w:r>
          </w:p>
        </w:tc>
      </w:tr>
      <w:tr w:rsidR="00D52DA5" w:rsidRPr="008C447C" w14:paraId="585F327E" w14:textId="77777777">
        <w:tc>
          <w:tcPr>
            <w:tcW w:w="567" w:type="dxa"/>
            <w:vMerge w:val="restart"/>
          </w:tcPr>
          <w:p w14:paraId="40FD3BCE"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13</w:t>
            </w:r>
          </w:p>
        </w:tc>
        <w:tc>
          <w:tcPr>
            <w:tcW w:w="5102" w:type="dxa"/>
          </w:tcPr>
          <w:p w14:paraId="4DEC316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c>
          <w:tcPr>
            <w:tcW w:w="3855" w:type="dxa"/>
          </w:tcPr>
          <w:p w14:paraId="793098B4" w14:textId="77777777" w:rsidR="00D52DA5" w:rsidRPr="008C447C" w:rsidRDefault="00D52DA5">
            <w:pPr>
              <w:pStyle w:val="ConsPlusNormal"/>
              <w:rPr>
                <w:rFonts w:ascii="Times New Roman" w:hAnsi="Times New Roman" w:cs="Times New Roman"/>
                <w:sz w:val="26"/>
                <w:szCs w:val="26"/>
              </w:rPr>
            </w:pPr>
          </w:p>
        </w:tc>
      </w:tr>
      <w:tr w:rsidR="00D52DA5" w:rsidRPr="008C447C" w14:paraId="24D65C6D" w14:textId="77777777">
        <w:tc>
          <w:tcPr>
            <w:tcW w:w="567" w:type="dxa"/>
            <w:vMerge/>
          </w:tcPr>
          <w:p w14:paraId="5720E46A" w14:textId="77777777" w:rsidR="00D52DA5" w:rsidRPr="008C447C" w:rsidRDefault="00D52DA5">
            <w:pPr>
              <w:pStyle w:val="ConsPlusNormal"/>
              <w:rPr>
                <w:rFonts w:ascii="Times New Roman" w:hAnsi="Times New Roman" w:cs="Times New Roman"/>
                <w:sz w:val="26"/>
                <w:szCs w:val="26"/>
              </w:rPr>
            </w:pPr>
          </w:p>
        </w:tc>
        <w:tc>
          <w:tcPr>
            <w:tcW w:w="5102" w:type="dxa"/>
          </w:tcPr>
          <w:p w14:paraId="23E78BC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w:t>
            </w:r>
          </w:p>
        </w:tc>
        <w:tc>
          <w:tcPr>
            <w:tcW w:w="3855" w:type="dxa"/>
          </w:tcPr>
          <w:p w14:paraId="04EA1FE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"___" _______ 201__ г.</w:t>
            </w:r>
          </w:p>
        </w:tc>
      </w:tr>
      <w:tr w:rsidR="00D52DA5" w:rsidRPr="008C447C" w14:paraId="6903A783" w14:textId="77777777">
        <w:tc>
          <w:tcPr>
            <w:tcW w:w="567" w:type="dxa"/>
            <w:vMerge/>
          </w:tcPr>
          <w:p w14:paraId="4EA478F8" w14:textId="77777777" w:rsidR="00D52DA5" w:rsidRPr="008C447C" w:rsidRDefault="00D52DA5">
            <w:pPr>
              <w:pStyle w:val="ConsPlusNormal"/>
              <w:rPr>
                <w:rFonts w:ascii="Times New Roman" w:hAnsi="Times New Roman" w:cs="Times New Roman"/>
                <w:sz w:val="26"/>
                <w:szCs w:val="26"/>
              </w:rPr>
            </w:pPr>
          </w:p>
        </w:tc>
        <w:tc>
          <w:tcPr>
            <w:tcW w:w="5102" w:type="dxa"/>
          </w:tcPr>
          <w:p w14:paraId="16C1A4D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Отметка специалиста, принявшего заявление и приложенные к нему документы</w:t>
            </w:r>
          </w:p>
        </w:tc>
        <w:tc>
          <w:tcPr>
            <w:tcW w:w="3855" w:type="dxa"/>
          </w:tcPr>
          <w:p w14:paraId="1DDE021C" w14:textId="77777777" w:rsidR="00D52DA5" w:rsidRPr="008C447C" w:rsidRDefault="00D52DA5">
            <w:pPr>
              <w:pStyle w:val="ConsPlusNormal"/>
              <w:rPr>
                <w:rFonts w:ascii="Times New Roman" w:hAnsi="Times New Roman" w:cs="Times New Roman"/>
                <w:sz w:val="26"/>
                <w:szCs w:val="26"/>
              </w:rPr>
            </w:pPr>
          </w:p>
        </w:tc>
      </w:tr>
    </w:tbl>
    <w:p w14:paraId="4C3E4766" w14:textId="77777777" w:rsidR="00D52DA5" w:rsidRPr="008C447C" w:rsidRDefault="00D52DA5">
      <w:pPr>
        <w:pStyle w:val="ConsPlusNormal"/>
        <w:rPr>
          <w:rFonts w:ascii="Times New Roman" w:hAnsi="Times New Roman" w:cs="Times New Roman"/>
          <w:sz w:val="26"/>
          <w:szCs w:val="26"/>
        </w:rPr>
        <w:sectPr w:rsidR="00D52DA5" w:rsidRPr="008C447C">
          <w:pgSz w:w="16838" w:h="11905" w:orient="landscape"/>
          <w:pgMar w:top="1701" w:right="1134" w:bottom="850" w:left="1134" w:header="0" w:footer="0" w:gutter="0"/>
          <w:cols w:space="720"/>
          <w:titlePg/>
        </w:sectPr>
      </w:pPr>
    </w:p>
    <w:p w14:paraId="0C45E2BC" w14:textId="77777777" w:rsidR="00D52DA5" w:rsidRPr="008C447C" w:rsidRDefault="00D52DA5">
      <w:pPr>
        <w:pStyle w:val="ConsPlusNormal"/>
        <w:jc w:val="both"/>
        <w:rPr>
          <w:rFonts w:ascii="Times New Roman" w:hAnsi="Times New Roman" w:cs="Times New Roman"/>
          <w:sz w:val="26"/>
          <w:szCs w:val="26"/>
        </w:rPr>
      </w:pPr>
    </w:p>
    <w:p w14:paraId="7017EF21" w14:textId="77777777" w:rsidR="00D52DA5" w:rsidRPr="008C447C" w:rsidRDefault="00D52DA5">
      <w:pPr>
        <w:pStyle w:val="ConsPlusNormal"/>
        <w:jc w:val="both"/>
        <w:rPr>
          <w:rFonts w:ascii="Times New Roman" w:hAnsi="Times New Roman" w:cs="Times New Roman"/>
          <w:sz w:val="26"/>
          <w:szCs w:val="26"/>
        </w:rPr>
      </w:pPr>
    </w:p>
    <w:p w14:paraId="613DC4F7" w14:textId="77777777" w:rsidR="00D52DA5" w:rsidRPr="008C447C" w:rsidRDefault="00D52DA5">
      <w:pPr>
        <w:pStyle w:val="ConsPlusNormal"/>
        <w:jc w:val="both"/>
        <w:rPr>
          <w:rFonts w:ascii="Times New Roman" w:hAnsi="Times New Roman" w:cs="Times New Roman"/>
          <w:sz w:val="26"/>
          <w:szCs w:val="26"/>
        </w:rPr>
      </w:pPr>
    </w:p>
    <w:p w14:paraId="19BA1ADD" w14:textId="77777777" w:rsidR="00D52DA5" w:rsidRPr="008C447C" w:rsidRDefault="00D52DA5">
      <w:pPr>
        <w:pStyle w:val="ConsPlusNormal"/>
        <w:jc w:val="both"/>
        <w:rPr>
          <w:rFonts w:ascii="Times New Roman" w:hAnsi="Times New Roman" w:cs="Times New Roman"/>
          <w:sz w:val="26"/>
          <w:szCs w:val="26"/>
        </w:rPr>
      </w:pPr>
    </w:p>
    <w:p w14:paraId="13A54FAD" w14:textId="77777777" w:rsidR="00D52DA5" w:rsidRPr="008C447C" w:rsidRDefault="00D52DA5">
      <w:pPr>
        <w:pStyle w:val="ConsPlusNormal"/>
        <w:jc w:val="both"/>
        <w:rPr>
          <w:rFonts w:ascii="Times New Roman" w:hAnsi="Times New Roman" w:cs="Times New Roman"/>
          <w:sz w:val="26"/>
          <w:szCs w:val="26"/>
        </w:rPr>
      </w:pPr>
    </w:p>
    <w:p w14:paraId="47EE6CF3" w14:textId="77777777"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2</w:t>
      </w:r>
    </w:p>
    <w:p w14:paraId="20D67C99" w14:textId="77777777"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14:paraId="5F76B6A6" w14:textId="77777777" w:rsidR="00D52DA5" w:rsidRPr="008C447C" w:rsidRDefault="00D52DA5">
      <w:pPr>
        <w:pStyle w:val="ConsPlusNormal"/>
        <w:jc w:val="both"/>
        <w:rPr>
          <w:rFonts w:ascii="Times New Roman" w:hAnsi="Times New Roman" w:cs="Times New Roman"/>
          <w:sz w:val="26"/>
          <w:szCs w:val="26"/>
        </w:rPr>
      </w:pPr>
    </w:p>
    <w:p w14:paraId="68376ED8" w14:textId="2906616F" w:rsidR="00D52DA5" w:rsidRPr="008C447C" w:rsidRDefault="00D52DA5" w:rsidP="00790DA6">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АДМИНИСТРАЦИЯ </w:t>
      </w:r>
      <w:r w:rsidR="00C76754">
        <w:rPr>
          <w:rFonts w:ascii="Times New Roman" w:hAnsi="Times New Roman" w:cs="Times New Roman"/>
          <w:sz w:val="26"/>
          <w:szCs w:val="26"/>
        </w:rPr>
        <w:t>МО «СЕЛЬСОВЕТ КУНДЫНСКИЙ</w:t>
      </w:r>
      <w:r w:rsidR="00790DA6">
        <w:rPr>
          <w:rFonts w:ascii="Times New Roman" w:hAnsi="Times New Roman" w:cs="Times New Roman"/>
          <w:sz w:val="26"/>
          <w:szCs w:val="26"/>
        </w:rPr>
        <w:t>»</w:t>
      </w:r>
    </w:p>
    <w:p w14:paraId="31A4502D" w14:textId="77777777" w:rsidR="00D52DA5" w:rsidRPr="008C447C" w:rsidRDefault="00D52DA5">
      <w:pPr>
        <w:pStyle w:val="ConsPlusNonformat"/>
        <w:jc w:val="both"/>
        <w:rPr>
          <w:rFonts w:ascii="Times New Roman" w:hAnsi="Times New Roman" w:cs="Times New Roman"/>
          <w:sz w:val="26"/>
          <w:szCs w:val="26"/>
        </w:rPr>
      </w:pPr>
    </w:p>
    <w:p w14:paraId="07A4A3EB" w14:textId="77777777" w:rsidR="00D52DA5" w:rsidRPr="008C447C" w:rsidRDefault="00D52DA5">
      <w:pPr>
        <w:pStyle w:val="ConsPlusNonformat"/>
        <w:jc w:val="both"/>
        <w:rPr>
          <w:rFonts w:ascii="Times New Roman" w:hAnsi="Times New Roman" w:cs="Times New Roman"/>
          <w:sz w:val="26"/>
          <w:szCs w:val="26"/>
        </w:rPr>
      </w:pPr>
      <w:bookmarkStart w:id="6" w:name="P838"/>
      <w:bookmarkEnd w:id="6"/>
      <w:r w:rsidRPr="008C447C">
        <w:rPr>
          <w:rFonts w:ascii="Times New Roman" w:hAnsi="Times New Roman" w:cs="Times New Roman"/>
          <w:sz w:val="26"/>
          <w:szCs w:val="26"/>
        </w:rPr>
        <w:t xml:space="preserve">                             РАСПИСКА N _____</w:t>
      </w:r>
    </w:p>
    <w:p w14:paraId="5231327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в получении документов</w:t>
      </w:r>
    </w:p>
    <w:p w14:paraId="446A76CB" w14:textId="77777777" w:rsidR="00D52DA5" w:rsidRPr="008C447C" w:rsidRDefault="00D52DA5">
      <w:pPr>
        <w:pStyle w:val="ConsPlusNonformat"/>
        <w:jc w:val="both"/>
        <w:rPr>
          <w:rFonts w:ascii="Times New Roman" w:hAnsi="Times New Roman" w:cs="Times New Roman"/>
          <w:sz w:val="26"/>
          <w:szCs w:val="26"/>
        </w:rPr>
      </w:pPr>
    </w:p>
    <w:p w14:paraId="435C28F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От кого: _________________________________________________________________,</w:t>
      </w:r>
    </w:p>
    <w:p w14:paraId="419CF9D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заявителя)</w:t>
      </w:r>
    </w:p>
    <w:p w14:paraId="3E2A03C7" w14:textId="77777777" w:rsidR="00D52DA5" w:rsidRPr="008C447C" w:rsidRDefault="00D52DA5">
      <w:pPr>
        <w:pStyle w:val="ConsPlusNonformat"/>
        <w:jc w:val="both"/>
        <w:rPr>
          <w:rFonts w:ascii="Times New Roman" w:hAnsi="Times New Roman" w:cs="Times New Roman"/>
          <w:sz w:val="26"/>
          <w:szCs w:val="26"/>
        </w:rPr>
      </w:pPr>
    </w:p>
    <w:p w14:paraId="6CDFAC20" w14:textId="77777777"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проживающего</w:t>
      </w:r>
      <w:proofErr w:type="gramEnd"/>
      <w:r w:rsidRPr="008C447C">
        <w:rPr>
          <w:rFonts w:ascii="Times New Roman" w:hAnsi="Times New Roman" w:cs="Times New Roman"/>
          <w:sz w:val="26"/>
          <w:szCs w:val="26"/>
        </w:rPr>
        <w:t xml:space="preserve"> (расположенного) по адресу:</w:t>
      </w:r>
    </w:p>
    <w:p w14:paraId="5BDB48B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w:t>
      </w:r>
    </w:p>
    <w:p w14:paraId="0681E03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3F834CE3"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Перечень принимаемых</w:t>
      </w:r>
    </w:p>
    <w:p w14:paraId="2B296F1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документов: _______________________________________________________________</w:t>
      </w:r>
    </w:p>
    <w:p w14:paraId="6F96A76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1A11E8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D1C90C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BEB38E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39F2B8A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2FA24F2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0C39AB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B13D2A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7285E90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64A719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0F3730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5691E6C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36505D4E" w14:textId="77777777" w:rsidR="00D52DA5" w:rsidRPr="008C447C" w:rsidRDefault="00D52DA5">
      <w:pPr>
        <w:pStyle w:val="ConsPlusNonformat"/>
        <w:jc w:val="both"/>
        <w:rPr>
          <w:rFonts w:ascii="Times New Roman" w:hAnsi="Times New Roman" w:cs="Times New Roman"/>
          <w:sz w:val="26"/>
          <w:szCs w:val="26"/>
        </w:rPr>
      </w:pPr>
    </w:p>
    <w:p w14:paraId="4418457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Дата приема документов: "__" __________________ 201__ г.</w:t>
      </w:r>
    </w:p>
    <w:p w14:paraId="722DAEAF" w14:textId="77777777" w:rsidR="00D52DA5" w:rsidRPr="008C447C" w:rsidRDefault="00D52DA5">
      <w:pPr>
        <w:pStyle w:val="ConsPlusNonformat"/>
        <w:jc w:val="both"/>
        <w:rPr>
          <w:rFonts w:ascii="Times New Roman" w:hAnsi="Times New Roman" w:cs="Times New Roman"/>
          <w:sz w:val="26"/>
          <w:szCs w:val="26"/>
        </w:rPr>
      </w:pPr>
    </w:p>
    <w:p w14:paraId="5D93623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Принял: ________________________________________ ____________</w:t>
      </w:r>
    </w:p>
    <w:p w14:paraId="7A2BAE8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(гл. специалист отдела)            (подпись)</w:t>
      </w:r>
    </w:p>
    <w:p w14:paraId="78D31CA6" w14:textId="77777777" w:rsidR="00D52DA5" w:rsidRPr="008C447C" w:rsidRDefault="00D52DA5">
      <w:pPr>
        <w:pStyle w:val="ConsPlusNormal"/>
        <w:jc w:val="both"/>
        <w:rPr>
          <w:rFonts w:ascii="Times New Roman" w:hAnsi="Times New Roman" w:cs="Times New Roman"/>
          <w:sz w:val="26"/>
          <w:szCs w:val="26"/>
        </w:rPr>
      </w:pPr>
    </w:p>
    <w:p w14:paraId="55FF01B7" w14:textId="77777777" w:rsidR="00D52DA5" w:rsidRPr="008C447C" w:rsidRDefault="00D52DA5">
      <w:pPr>
        <w:pStyle w:val="ConsPlusNormal"/>
        <w:jc w:val="both"/>
        <w:rPr>
          <w:rFonts w:ascii="Times New Roman" w:hAnsi="Times New Roman" w:cs="Times New Roman"/>
          <w:sz w:val="26"/>
          <w:szCs w:val="26"/>
        </w:rPr>
      </w:pPr>
    </w:p>
    <w:p w14:paraId="32F1BB99" w14:textId="77777777" w:rsidR="00D52DA5" w:rsidRPr="008C447C" w:rsidRDefault="00D52DA5">
      <w:pPr>
        <w:pStyle w:val="ConsPlusNormal"/>
        <w:jc w:val="both"/>
        <w:rPr>
          <w:rFonts w:ascii="Times New Roman" w:hAnsi="Times New Roman" w:cs="Times New Roman"/>
          <w:sz w:val="26"/>
          <w:szCs w:val="26"/>
        </w:rPr>
      </w:pPr>
    </w:p>
    <w:p w14:paraId="7EB6A88E" w14:textId="77777777" w:rsidR="00D52DA5" w:rsidRPr="008C447C" w:rsidRDefault="00D52DA5">
      <w:pPr>
        <w:pStyle w:val="ConsPlusNormal"/>
        <w:jc w:val="both"/>
        <w:rPr>
          <w:rFonts w:ascii="Times New Roman" w:hAnsi="Times New Roman" w:cs="Times New Roman"/>
          <w:sz w:val="26"/>
          <w:szCs w:val="26"/>
        </w:rPr>
      </w:pPr>
    </w:p>
    <w:p w14:paraId="406D56D5" w14:textId="77777777" w:rsidR="00D52DA5" w:rsidRPr="008C447C" w:rsidRDefault="00D52DA5">
      <w:pPr>
        <w:pStyle w:val="ConsPlusNormal"/>
        <w:jc w:val="both"/>
        <w:rPr>
          <w:rFonts w:ascii="Times New Roman" w:hAnsi="Times New Roman" w:cs="Times New Roman"/>
          <w:sz w:val="26"/>
          <w:szCs w:val="26"/>
        </w:rPr>
      </w:pPr>
    </w:p>
    <w:p w14:paraId="3DA8FDF9" w14:textId="77777777"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3</w:t>
      </w:r>
    </w:p>
    <w:p w14:paraId="17241612" w14:textId="77777777"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14:paraId="5E6F777F" w14:textId="77777777" w:rsidR="00D52DA5" w:rsidRPr="008C447C" w:rsidRDefault="00D52DA5">
      <w:pPr>
        <w:pStyle w:val="ConsPlusNormal"/>
        <w:jc w:val="both"/>
        <w:rPr>
          <w:rFonts w:ascii="Times New Roman" w:hAnsi="Times New Roman" w:cs="Times New Roman"/>
          <w:sz w:val="26"/>
          <w:szCs w:val="26"/>
        </w:rPr>
      </w:pPr>
    </w:p>
    <w:p w14:paraId="75481D7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ФОРМА</w:t>
      </w:r>
    </w:p>
    <w:p w14:paraId="6AA0939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решения об отказе в присвоении объекту</w:t>
      </w:r>
    </w:p>
    <w:p w14:paraId="2D4AC47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14:paraId="28602DC6" w14:textId="77777777" w:rsidR="00D52DA5" w:rsidRPr="008C447C" w:rsidRDefault="00D52DA5">
      <w:pPr>
        <w:pStyle w:val="ConsPlusNonformat"/>
        <w:jc w:val="both"/>
        <w:rPr>
          <w:rFonts w:ascii="Times New Roman" w:hAnsi="Times New Roman" w:cs="Times New Roman"/>
          <w:sz w:val="26"/>
          <w:szCs w:val="26"/>
        </w:rPr>
      </w:pPr>
    </w:p>
    <w:p w14:paraId="0CC8DA4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14:paraId="106A850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адрес заявителя (представителя)</w:t>
      </w:r>
    </w:p>
    <w:p w14:paraId="617D151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заявителя)</w:t>
      </w:r>
    </w:p>
    <w:p w14:paraId="169FB14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14:paraId="0760F66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w:t>
      </w:r>
      <w:proofErr w:type="gramStart"/>
      <w:r w:rsidRPr="008C447C">
        <w:rPr>
          <w:rFonts w:ascii="Times New Roman" w:hAnsi="Times New Roman" w:cs="Times New Roman"/>
          <w:sz w:val="26"/>
          <w:szCs w:val="26"/>
        </w:rPr>
        <w:t>регистрационный</w:t>
      </w:r>
      <w:proofErr w:type="gramEnd"/>
      <w:r w:rsidRPr="008C447C">
        <w:rPr>
          <w:rFonts w:ascii="Times New Roman" w:hAnsi="Times New Roman" w:cs="Times New Roman"/>
          <w:sz w:val="26"/>
          <w:szCs w:val="26"/>
        </w:rPr>
        <w:t xml:space="preserve"> номер заявления</w:t>
      </w:r>
    </w:p>
    <w:p w14:paraId="2DD92F0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14:paraId="7FECD03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w:t>
      </w:r>
      <w:proofErr w:type="gramStart"/>
      <w:r w:rsidRPr="008C447C">
        <w:rPr>
          <w:rFonts w:ascii="Times New Roman" w:hAnsi="Times New Roman" w:cs="Times New Roman"/>
          <w:sz w:val="26"/>
          <w:szCs w:val="26"/>
        </w:rPr>
        <w:t>или</w:t>
      </w:r>
      <w:proofErr w:type="gramEnd"/>
      <w:r w:rsidRPr="008C447C">
        <w:rPr>
          <w:rFonts w:ascii="Times New Roman" w:hAnsi="Times New Roman" w:cs="Times New Roman"/>
          <w:sz w:val="26"/>
          <w:szCs w:val="26"/>
        </w:rPr>
        <w:t xml:space="preserve"> аннулировании его адреса)</w:t>
      </w:r>
    </w:p>
    <w:p w14:paraId="3AFCB72E" w14:textId="77777777" w:rsidR="00D52DA5" w:rsidRPr="008C447C" w:rsidRDefault="00D52DA5">
      <w:pPr>
        <w:pStyle w:val="ConsPlusNonformat"/>
        <w:jc w:val="both"/>
        <w:rPr>
          <w:rFonts w:ascii="Times New Roman" w:hAnsi="Times New Roman" w:cs="Times New Roman"/>
          <w:sz w:val="26"/>
          <w:szCs w:val="26"/>
        </w:rPr>
      </w:pPr>
    </w:p>
    <w:p w14:paraId="0C0C3A7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Решение</w:t>
      </w:r>
    </w:p>
    <w:p w14:paraId="4C2B2658"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отказе в присвоении объекту</w:t>
      </w:r>
    </w:p>
    <w:p w14:paraId="2E6ACC4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14:paraId="522B45C9" w14:textId="77777777" w:rsidR="00D52DA5" w:rsidRPr="008C447C" w:rsidRDefault="00D52DA5">
      <w:pPr>
        <w:pStyle w:val="ConsPlusNonformat"/>
        <w:jc w:val="both"/>
        <w:rPr>
          <w:rFonts w:ascii="Times New Roman" w:hAnsi="Times New Roman" w:cs="Times New Roman"/>
          <w:sz w:val="26"/>
          <w:szCs w:val="26"/>
        </w:rPr>
      </w:pPr>
    </w:p>
    <w:p w14:paraId="61211E3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от ______________ N _______</w:t>
      </w:r>
    </w:p>
    <w:p w14:paraId="4E91EB6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F0138D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(наименование органа местного самоуправления)</w:t>
      </w:r>
    </w:p>
    <w:p w14:paraId="7CEF840C" w14:textId="77777777" w:rsidR="00D52DA5" w:rsidRPr="008C447C" w:rsidRDefault="00D52DA5">
      <w:pPr>
        <w:pStyle w:val="ConsPlusNonformat"/>
        <w:jc w:val="both"/>
        <w:rPr>
          <w:rFonts w:ascii="Times New Roman" w:hAnsi="Times New Roman" w:cs="Times New Roman"/>
          <w:sz w:val="26"/>
          <w:szCs w:val="26"/>
        </w:rPr>
      </w:pPr>
    </w:p>
    <w:p w14:paraId="0BA9B3A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сообщает, что</w:t>
      </w:r>
    </w:p>
    <w:p w14:paraId="085EBC4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356AC89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заявителя в дательном падеже, наименование,</w:t>
      </w:r>
    </w:p>
    <w:p w14:paraId="5C9F056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номер и дата выдачи документа,</w:t>
      </w:r>
    </w:p>
    <w:p w14:paraId="5BA010F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26B8DDC8"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w:t>
      </w:r>
      <w:proofErr w:type="gramStart"/>
      <w:r w:rsidRPr="008C447C">
        <w:rPr>
          <w:rFonts w:ascii="Times New Roman" w:hAnsi="Times New Roman" w:cs="Times New Roman"/>
          <w:sz w:val="26"/>
          <w:szCs w:val="26"/>
        </w:rPr>
        <w:t>подтверждающего</w:t>
      </w:r>
      <w:proofErr w:type="gramEnd"/>
      <w:r w:rsidRPr="008C447C">
        <w:rPr>
          <w:rFonts w:ascii="Times New Roman" w:hAnsi="Times New Roman" w:cs="Times New Roman"/>
          <w:sz w:val="26"/>
          <w:szCs w:val="26"/>
        </w:rPr>
        <w:t xml:space="preserve"> личность, почтовый адрес - для физического лица;</w:t>
      </w:r>
    </w:p>
    <w:p w14:paraId="1D20FEA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5D5FA9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полное наименование, ИНН, КПП (для российского юридического лица), страна,</w:t>
      </w:r>
    </w:p>
    <w:p w14:paraId="4CFBA6A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дата и номер регистрации (для иностранного юридического лица), почтовый</w:t>
      </w:r>
    </w:p>
    <w:p w14:paraId="6D365F03"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 для юридического лица)</w:t>
      </w:r>
    </w:p>
    <w:p w14:paraId="59E7F55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w:t>
      </w:r>
      <w:r w:rsidRPr="008C447C">
        <w:rPr>
          <w:rFonts w:ascii="Times New Roman" w:hAnsi="Times New Roman" w:cs="Times New Roman"/>
          <w:sz w:val="26"/>
          <w:szCs w:val="26"/>
        </w:rPr>
        <w:lastRenderedPageBreak/>
        <w:t>____</w:t>
      </w:r>
    </w:p>
    <w:p w14:paraId="32BB0EC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D31ABE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на   основании   </w:t>
      </w:r>
      <w:hyperlink r:id="rId23">
        <w:r w:rsidRPr="008C447C">
          <w:rPr>
            <w:rFonts w:ascii="Times New Roman" w:hAnsi="Times New Roman" w:cs="Times New Roman"/>
            <w:color w:val="0000FF"/>
            <w:sz w:val="26"/>
            <w:szCs w:val="26"/>
          </w:rPr>
          <w:t>Правил</w:t>
        </w:r>
      </w:hyperlink>
      <w:r w:rsidRPr="008C447C">
        <w:rPr>
          <w:rFonts w:ascii="Times New Roman" w:hAnsi="Times New Roman" w:cs="Times New Roman"/>
          <w:sz w:val="26"/>
          <w:szCs w:val="26"/>
        </w:rPr>
        <w:t xml:space="preserve">  присвоения,  изменения  и  аннулирования  адресов,</w:t>
      </w:r>
    </w:p>
    <w:p w14:paraId="059D6437" w14:textId="77777777"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утвержденных</w:t>
      </w:r>
      <w:proofErr w:type="gramEnd"/>
      <w:r w:rsidRPr="008C447C">
        <w:rPr>
          <w:rFonts w:ascii="Times New Roman" w:hAnsi="Times New Roman" w:cs="Times New Roman"/>
          <w:sz w:val="26"/>
          <w:szCs w:val="26"/>
        </w:rPr>
        <w:t xml:space="preserve"> постановлением Правительства Российской Федерации от 19 ноября</w:t>
      </w:r>
    </w:p>
    <w:p w14:paraId="021A3F8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2014 г. N 1221, отказано в присвоении (аннулировании) адреса следующему</w:t>
      </w:r>
    </w:p>
    <w:p w14:paraId="4404556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(нужное подчеркнуть)</w:t>
      </w:r>
    </w:p>
    <w:p w14:paraId="754CC96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объекту адресации _________________________________________________________</w:t>
      </w:r>
    </w:p>
    <w:p w14:paraId="1DD655D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w:t>
      </w:r>
      <w:proofErr w:type="gramStart"/>
      <w:r w:rsidRPr="008C447C">
        <w:rPr>
          <w:rFonts w:ascii="Times New Roman" w:hAnsi="Times New Roman" w:cs="Times New Roman"/>
          <w:sz w:val="26"/>
          <w:szCs w:val="26"/>
        </w:rPr>
        <w:t>вид</w:t>
      </w:r>
      <w:proofErr w:type="gramEnd"/>
      <w:r w:rsidRPr="008C447C">
        <w:rPr>
          <w:rFonts w:ascii="Times New Roman" w:hAnsi="Times New Roman" w:cs="Times New Roman"/>
          <w:sz w:val="26"/>
          <w:szCs w:val="26"/>
        </w:rPr>
        <w:t xml:space="preserve"> и наименование объекта адресации, описание</w:t>
      </w:r>
    </w:p>
    <w:p w14:paraId="42A9185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C18852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местонахождения объекта адресации в случае обращения заявителя</w:t>
      </w:r>
    </w:p>
    <w:p w14:paraId="03B8C2B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14:paraId="6212E46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9D25D2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объекта адресации в случае обращения заявителя</w:t>
      </w:r>
    </w:p>
    <w:p w14:paraId="664B768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аннулировании его адреса)</w:t>
      </w:r>
    </w:p>
    <w:p w14:paraId="78100EEF" w14:textId="77777777" w:rsidR="00D52DA5" w:rsidRPr="008C447C" w:rsidRDefault="00D52DA5">
      <w:pPr>
        <w:pStyle w:val="ConsPlusNonformat"/>
        <w:jc w:val="both"/>
        <w:rPr>
          <w:rFonts w:ascii="Times New Roman" w:hAnsi="Times New Roman" w:cs="Times New Roman"/>
          <w:sz w:val="26"/>
          <w:szCs w:val="26"/>
        </w:rPr>
      </w:pPr>
      <w:proofErr w:type="gramStart"/>
      <w:r w:rsidRPr="008C447C">
        <w:rPr>
          <w:rFonts w:ascii="Times New Roman" w:hAnsi="Times New Roman" w:cs="Times New Roman"/>
          <w:sz w:val="26"/>
          <w:szCs w:val="26"/>
        </w:rPr>
        <w:t>в</w:t>
      </w:r>
      <w:proofErr w:type="gramEnd"/>
      <w:r w:rsidRPr="008C447C">
        <w:rPr>
          <w:rFonts w:ascii="Times New Roman" w:hAnsi="Times New Roman" w:cs="Times New Roman"/>
          <w:sz w:val="26"/>
          <w:szCs w:val="26"/>
        </w:rPr>
        <w:t xml:space="preserve"> связи с</w:t>
      </w:r>
    </w:p>
    <w:p w14:paraId="1B19CF8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483A31E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(основание отказа)</w:t>
      </w:r>
    </w:p>
    <w:p w14:paraId="7B991A92" w14:textId="77777777" w:rsidR="00D52DA5" w:rsidRPr="008C447C" w:rsidRDefault="00D52DA5">
      <w:pPr>
        <w:pStyle w:val="ConsPlusNonformat"/>
        <w:jc w:val="both"/>
        <w:rPr>
          <w:rFonts w:ascii="Times New Roman" w:hAnsi="Times New Roman" w:cs="Times New Roman"/>
          <w:sz w:val="26"/>
          <w:szCs w:val="26"/>
        </w:rPr>
      </w:pPr>
    </w:p>
    <w:p w14:paraId="3B9D40F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Уполномоченное лицо органа местного самоуправления</w:t>
      </w:r>
    </w:p>
    <w:p w14:paraId="1AD1E2D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         _____________</w:t>
      </w:r>
    </w:p>
    <w:p w14:paraId="00F7A11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(должность, Ф.И.О.)                           (подпись)</w:t>
      </w:r>
    </w:p>
    <w:p w14:paraId="36EC443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М.П.</w:t>
      </w:r>
    </w:p>
    <w:p w14:paraId="2102407C" w14:textId="77777777" w:rsidR="00D52DA5" w:rsidRPr="008C447C" w:rsidRDefault="00D52DA5">
      <w:pPr>
        <w:pStyle w:val="ConsPlusNormal"/>
        <w:jc w:val="both"/>
        <w:rPr>
          <w:rFonts w:ascii="Times New Roman" w:hAnsi="Times New Roman" w:cs="Times New Roman"/>
          <w:sz w:val="26"/>
          <w:szCs w:val="26"/>
        </w:rPr>
      </w:pPr>
    </w:p>
    <w:p w14:paraId="6E70AB10" w14:textId="77777777" w:rsidR="00D52DA5" w:rsidRPr="008C447C" w:rsidRDefault="00D52DA5">
      <w:pPr>
        <w:pStyle w:val="ConsPlusNormal"/>
        <w:jc w:val="both"/>
        <w:rPr>
          <w:rFonts w:ascii="Times New Roman" w:hAnsi="Times New Roman" w:cs="Times New Roman"/>
          <w:sz w:val="26"/>
          <w:szCs w:val="26"/>
        </w:rPr>
      </w:pPr>
    </w:p>
    <w:p w14:paraId="735F72BB" w14:textId="77777777" w:rsidR="00D52DA5" w:rsidRPr="008C447C" w:rsidRDefault="00D52DA5">
      <w:pPr>
        <w:pStyle w:val="ConsPlusNormal"/>
        <w:jc w:val="both"/>
        <w:rPr>
          <w:rFonts w:ascii="Times New Roman" w:hAnsi="Times New Roman" w:cs="Times New Roman"/>
          <w:sz w:val="26"/>
          <w:szCs w:val="26"/>
        </w:rPr>
      </w:pPr>
    </w:p>
    <w:p w14:paraId="2FC15BC2" w14:textId="77777777" w:rsidR="00D52DA5" w:rsidRPr="008C447C" w:rsidRDefault="00D52DA5">
      <w:pPr>
        <w:pStyle w:val="ConsPlusNormal"/>
        <w:jc w:val="both"/>
        <w:rPr>
          <w:rFonts w:ascii="Times New Roman" w:hAnsi="Times New Roman" w:cs="Times New Roman"/>
          <w:sz w:val="26"/>
          <w:szCs w:val="26"/>
        </w:rPr>
      </w:pPr>
    </w:p>
    <w:p w14:paraId="27E9E3A4" w14:textId="77777777" w:rsidR="00D52DA5" w:rsidRPr="008C447C" w:rsidRDefault="00D52DA5">
      <w:pPr>
        <w:pStyle w:val="ConsPlusNormal"/>
        <w:jc w:val="both"/>
        <w:rPr>
          <w:rFonts w:ascii="Times New Roman" w:hAnsi="Times New Roman" w:cs="Times New Roman"/>
          <w:sz w:val="26"/>
          <w:szCs w:val="26"/>
        </w:rPr>
      </w:pPr>
    </w:p>
    <w:p w14:paraId="105A884E" w14:textId="77777777" w:rsidR="00F43A62" w:rsidRPr="008C447C" w:rsidRDefault="00F43A62">
      <w:pPr>
        <w:rPr>
          <w:rFonts w:ascii="Times New Roman" w:hAnsi="Times New Roman" w:cs="Times New Roman"/>
          <w:sz w:val="26"/>
          <w:szCs w:val="26"/>
        </w:rPr>
      </w:pPr>
      <w:bookmarkStart w:id="7" w:name="P931"/>
      <w:bookmarkEnd w:id="7"/>
    </w:p>
    <w:sectPr w:rsidR="00F43A62" w:rsidRPr="008C44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A5"/>
    <w:rsid w:val="000235D9"/>
    <w:rsid w:val="00051444"/>
    <w:rsid w:val="00051F3E"/>
    <w:rsid w:val="00115D47"/>
    <w:rsid w:val="002B0788"/>
    <w:rsid w:val="004B7E02"/>
    <w:rsid w:val="006E300B"/>
    <w:rsid w:val="00790DA6"/>
    <w:rsid w:val="00802E4E"/>
    <w:rsid w:val="008C447C"/>
    <w:rsid w:val="008D27B1"/>
    <w:rsid w:val="00C63848"/>
    <w:rsid w:val="00C76754"/>
    <w:rsid w:val="00CF1280"/>
    <w:rsid w:val="00D31CD6"/>
    <w:rsid w:val="00D52DA5"/>
    <w:rsid w:val="00E53FD7"/>
    <w:rsid w:val="00EB430E"/>
    <w:rsid w:val="00F4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74BC"/>
  <w15:docId w15:val="{954F97C9-7CBA-4674-96CD-80BD4CAA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D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B0788"/>
    <w:rPr>
      <w:color w:val="0563C1" w:themeColor="hyperlink"/>
      <w:u w:val="single"/>
    </w:rPr>
  </w:style>
  <w:style w:type="paragraph" w:styleId="a4">
    <w:name w:val="Balloon Text"/>
    <w:basedOn w:val="a"/>
    <w:link w:val="a5"/>
    <w:uiPriority w:val="99"/>
    <w:semiHidden/>
    <w:unhideWhenUsed/>
    <w:rsid w:val="00E53F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3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4483">
      <w:bodyDiv w:val="1"/>
      <w:marLeft w:val="0"/>
      <w:marRight w:val="0"/>
      <w:marTop w:val="0"/>
      <w:marBottom w:val="0"/>
      <w:divBdr>
        <w:top w:val="none" w:sz="0" w:space="0" w:color="auto"/>
        <w:left w:val="none" w:sz="0" w:space="0" w:color="auto"/>
        <w:bottom w:val="none" w:sz="0" w:space="0" w:color="auto"/>
        <w:right w:val="none" w:sz="0" w:space="0" w:color="auto"/>
      </w:divBdr>
    </w:div>
    <w:div w:id="20023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502780" TargetMode="External"/><Relationship Id="rId18" Type="http://schemas.openxmlformats.org/officeDocument/2006/relationships/hyperlink" Target="https://login.consultant.ru/link/?req=doc&amp;base=LAW&amp;n=502780&amp;dst=100055" TargetMode="External"/><Relationship Id="rId3" Type="http://schemas.openxmlformats.org/officeDocument/2006/relationships/settings" Target="settings.xml"/><Relationship Id="rId21" Type="http://schemas.openxmlformats.org/officeDocument/2006/relationships/hyperlink" Target="https://login.consultant.ru/link/?req=doc&amp;base=LAW&amp;n=116468" TargetMode="External"/><Relationship Id="rId7" Type="http://schemas.openxmlformats.org/officeDocument/2006/relationships/hyperlink" Target="http://mfcrd.ru" TargetMode="External"/><Relationship Id="rId12" Type="http://schemas.openxmlformats.org/officeDocument/2006/relationships/hyperlink" Target="https://login.consultant.ru/link/?req=doc&amp;base=LAW&amp;n=502780" TargetMode="External"/><Relationship Id="rId17" Type="http://schemas.openxmlformats.org/officeDocument/2006/relationships/hyperlink" Target="https://login.consultant.ru/link/?req=doc&amp;base=LAW&amp;n=502780&amp;dst=1000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2780&amp;dst=100045" TargetMode="External"/><Relationship Id="rId20" Type="http://schemas.openxmlformats.org/officeDocument/2006/relationships/hyperlink" Target="https://login.consultant.ru/link/?req=doc&amp;base=LAW&amp;n=494998" TargetMode="External"/><Relationship Id="rId1" Type="http://schemas.openxmlformats.org/officeDocument/2006/relationships/customXml" Target="../customXml/item1.xml"/><Relationship Id="rId6" Type="http://schemas.openxmlformats.org/officeDocument/2006/relationships/hyperlink" Target="https://kundy-r82.gosweb.gosuslugi.ru" TargetMode="External"/><Relationship Id="rId11" Type="http://schemas.openxmlformats.org/officeDocument/2006/relationships/hyperlink" Target="https://login.consultant.ru/link/?req=doc&amp;base=LAW&amp;n=502780" TargetMode="External"/><Relationship Id="rId24" Type="http://schemas.openxmlformats.org/officeDocument/2006/relationships/fontTable" Target="fontTable.xml"/><Relationship Id="rId5" Type="http://schemas.openxmlformats.org/officeDocument/2006/relationships/hyperlink" Target="mailto:kundyadm@inbox.ru" TargetMode="External"/><Relationship Id="rId15" Type="http://schemas.openxmlformats.org/officeDocument/2006/relationships/hyperlink" Target="https://login.consultant.ru/link/?req=doc&amp;base=LAW&amp;n=502780&amp;dst=100033" TargetMode="External"/><Relationship Id="rId23" Type="http://schemas.openxmlformats.org/officeDocument/2006/relationships/hyperlink" Target="https://login.consultant.ru/link/?req=doc&amp;base=LAW&amp;n=502780&amp;dst=100015" TargetMode="External"/><Relationship Id="rId10" Type="http://schemas.openxmlformats.org/officeDocument/2006/relationships/hyperlink" Target="https://login.consultant.ru/link/?req=doc&amp;base=LAW&amp;n=502780" TargetMode="External"/><Relationship Id="rId19" Type="http://schemas.openxmlformats.org/officeDocument/2006/relationships/hyperlink" Target="https://login.consultant.ru/link/?req=doc&amp;base=LAW&amp;n=124507" TargetMode="External"/><Relationship Id="rId4" Type="http://schemas.openxmlformats.org/officeDocument/2006/relationships/webSettings" Target="webSettings.xml"/><Relationship Id="rId9" Type="http://schemas.openxmlformats.org/officeDocument/2006/relationships/hyperlink" Target="www.gosuslugi.ru" TargetMode="External"/><Relationship Id="rId14" Type="http://schemas.openxmlformats.org/officeDocument/2006/relationships/hyperlink" Target="https://login.consultant.ru/link/?req=doc&amp;base=LAW&amp;n=502780&amp;dst=100029" TargetMode="External"/><Relationship Id="rId22"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2570-97BC-4076-84DB-852A5BBA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8021</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Мадина Магомедовна</dc:creator>
  <cp:keywords/>
  <dc:description/>
  <cp:lastModifiedBy>555</cp:lastModifiedBy>
  <cp:revision>20</cp:revision>
  <cp:lastPrinted>2025-05-22T09:15:00Z</cp:lastPrinted>
  <dcterms:created xsi:type="dcterms:W3CDTF">2025-05-16T08:33:00Z</dcterms:created>
  <dcterms:modified xsi:type="dcterms:W3CDTF">2025-05-22T09:17:00Z</dcterms:modified>
</cp:coreProperties>
</file>