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C815A1" w:rsidRPr="003745C2" w:rsidTr="00894BE5">
        <w:tc>
          <w:tcPr>
            <w:tcW w:w="4785" w:type="dxa"/>
          </w:tcPr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Приложение</w:t>
            </w:r>
          </w:p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</w:rPr>
            </w:pPr>
            <w:proofErr w:type="gramStart"/>
            <w:r w:rsidRPr="003745C2">
              <w:rPr>
                <w:rFonts w:eastAsia="Times New Roman"/>
              </w:rPr>
              <w:t>к</w:t>
            </w:r>
            <w:proofErr w:type="gramEnd"/>
            <w:r w:rsidRPr="003745C2">
              <w:rPr>
                <w:rFonts w:eastAsia="Times New Roman"/>
              </w:rPr>
              <w:t xml:space="preserve"> Постановлению</w:t>
            </w:r>
            <w:r>
              <w:rPr>
                <w:rFonts w:eastAsia="Times New Roman"/>
              </w:rPr>
              <w:t xml:space="preserve"> </w:t>
            </w:r>
            <w:r w:rsidRPr="003745C2">
              <w:rPr>
                <w:rFonts w:eastAsia="Times New Roman"/>
              </w:rPr>
              <w:t>администрации</w:t>
            </w:r>
            <w:r>
              <w:rPr>
                <w:rFonts w:eastAsia="Times New Roman"/>
              </w:rPr>
              <w:t xml:space="preserve"> </w:t>
            </w:r>
          </w:p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 «сельсовет </w:t>
            </w:r>
            <w:proofErr w:type="spellStart"/>
            <w:r>
              <w:rPr>
                <w:rFonts w:eastAsia="Times New Roman"/>
              </w:rPr>
              <w:t>Кундынский</w:t>
            </w:r>
            <w:proofErr w:type="spellEnd"/>
            <w:r w:rsidRPr="003745C2">
              <w:rPr>
                <w:rFonts w:eastAsia="Times New Roman"/>
              </w:rPr>
              <w:t>»</w:t>
            </w:r>
          </w:p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</w:t>
            </w:r>
            <w:proofErr w:type="gramStart"/>
            <w:r>
              <w:rPr>
                <w:rFonts w:eastAsia="Times New Roman"/>
              </w:rPr>
              <w:t>04.июня  2024</w:t>
            </w:r>
            <w:proofErr w:type="gramEnd"/>
            <w:r>
              <w:rPr>
                <w:rFonts w:eastAsia="Times New Roman"/>
              </w:rPr>
              <w:t xml:space="preserve"> г. </w:t>
            </w:r>
            <w:r w:rsidRPr="003745C2">
              <w:rPr>
                <w:rFonts w:eastAsia="Times New Roman"/>
              </w:rPr>
              <w:t xml:space="preserve"> №</w:t>
            </w:r>
            <w:r>
              <w:rPr>
                <w:rFonts w:eastAsia="Times New Roman"/>
              </w:rPr>
              <w:t>29</w:t>
            </w:r>
          </w:p>
        </w:tc>
      </w:tr>
    </w:tbl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</w:p>
    <w:p w:rsidR="00C815A1" w:rsidRPr="003745C2" w:rsidRDefault="00C815A1" w:rsidP="00C815A1">
      <w:pPr>
        <w:pStyle w:val="a4"/>
        <w:jc w:val="center"/>
        <w:rPr>
          <w:rFonts w:eastAsia="Times New Roman"/>
          <w:b/>
          <w:sz w:val="26"/>
          <w:szCs w:val="26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Положение</w:t>
      </w:r>
    </w:p>
    <w:p w:rsidR="00C815A1" w:rsidRDefault="00C815A1" w:rsidP="00C815A1">
      <w:pPr>
        <w:pStyle w:val="a4"/>
        <w:jc w:val="center"/>
        <w:rPr>
          <w:rFonts w:eastAsia="Times New Roman"/>
          <w:b/>
          <w:sz w:val="26"/>
          <w:szCs w:val="26"/>
          <w:bdr w:val="none" w:sz="0" w:space="0" w:color="auto" w:frame="1"/>
        </w:rPr>
      </w:pPr>
      <w:r w:rsidRPr="003745C2">
        <w:rPr>
          <w:rFonts w:eastAsia="Times New Roman"/>
          <w:b/>
          <w:sz w:val="26"/>
          <w:szCs w:val="26"/>
          <w:bdr w:val="none" w:sz="0" w:space="0" w:color="auto" w:frame="1"/>
        </w:rPr>
        <w:t>«О порядке сообщения муниципальными служащими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
      </w:r>
    </w:p>
    <w:p w:rsidR="00C815A1" w:rsidRPr="002074AE" w:rsidRDefault="00C815A1" w:rsidP="00C815A1">
      <w:pPr>
        <w:pStyle w:val="a4"/>
        <w:jc w:val="center"/>
        <w:rPr>
          <w:rFonts w:eastAsia="Times New Roman"/>
          <w:b/>
          <w:sz w:val="26"/>
          <w:szCs w:val="26"/>
        </w:rPr>
      </w:pPr>
    </w:p>
    <w:p w:rsidR="00C815A1" w:rsidRPr="003745C2" w:rsidRDefault="00C815A1" w:rsidP="00C815A1">
      <w:pPr>
        <w:pStyle w:val="a4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3745C2">
        <w:rPr>
          <w:rFonts w:eastAsia="Times New Roman"/>
          <w:sz w:val="24"/>
          <w:szCs w:val="24"/>
        </w:rPr>
        <w:t xml:space="preserve">Положение «О порядке сообщения муниципальными служащими о получении подарка в связи с протокольными мероприятиям,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(далее – Порядок) устанавливает процедуру сообщения муниципальными служащими  администрации  муниципального образования  «сельсовет </w:t>
      </w:r>
      <w:proofErr w:type="spellStart"/>
      <w:r>
        <w:rPr>
          <w:rFonts w:eastAsia="Times New Roman"/>
          <w:sz w:val="24"/>
          <w:szCs w:val="24"/>
        </w:rPr>
        <w:t>Кундынский</w:t>
      </w:r>
      <w:proofErr w:type="spellEnd"/>
      <w:r w:rsidRPr="003745C2">
        <w:rPr>
          <w:rFonts w:eastAsia="Times New Roman"/>
          <w:sz w:val="24"/>
          <w:szCs w:val="24"/>
        </w:rPr>
        <w:t>» о получении подарка в связи с 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(далее – сообщение) сдачи и оценки подарка, реализации (выкупа) и зачисления средств, вырученных от его реализации, порядок регистрации сообщений.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3745C2">
        <w:rPr>
          <w:rFonts w:eastAsia="Times New Roman"/>
          <w:sz w:val="24"/>
          <w:szCs w:val="24"/>
        </w:rPr>
        <w:t>Порядок распространяет свое действие на муниципальных служащих МА.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3745C2">
        <w:rPr>
          <w:rFonts w:eastAsia="Times New Roman"/>
          <w:sz w:val="24"/>
          <w:szCs w:val="24"/>
        </w:rPr>
        <w:t>Для целей настоящего Положения используются следующие понятия: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745C2">
        <w:rPr>
          <w:rFonts w:eastAsia="Times New Roman"/>
          <w:sz w:val="24"/>
          <w:szCs w:val="24"/>
        </w:rPr>
        <w:t>«подарок», полученный в связи с протокольными мероприятиями, служебными командировками и другими официальными мероприятиями» — подарок полученный муниципальным служащим, лично или через посредников от физических (юридических) лиц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(далее- Подарок);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745C2">
        <w:rPr>
          <w:rFonts w:eastAsia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связанно с исполнением должностных обязанностей» — получение лицом, замещающим должность муниципальной службы,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(далее – получение Подарка).</w:t>
      </w:r>
    </w:p>
    <w:p w:rsidR="00C815A1" w:rsidRPr="003745C2" w:rsidRDefault="00C815A1" w:rsidP="00C815A1">
      <w:pPr>
        <w:pStyle w:val="a4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4.</w:t>
      </w:r>
      <w:r w:rsidRPr="003745C2">
        <w:rPr>
          <w:rFonts w:eastAsia="Times New Roman"/>
          <w:sz w:val="24"/>
          <w:szCs w:val="24"/>
          <w:bdr w:val="none" w:sz="0" w:space="0" w:color="auto" w:frame="1"/>
        </w:rPr>
        <w:t>Прядок сообщения о получении подарка.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3745C2">
        <w:rPr>
          <w:rFonts w:eastAsia="Times New Roman"/>
          <w:sz w:val="24"/>
          <w:szCs w:val="24"/>
        </w:rPr>
        <w:t>униципальные служащие МО, (далее – Лицо)</w:t>
      </w:r>
      <w:r>
        <w:rPr>
          <w:rFonts w:eastAsia="Times New Roman"/>
          <w:sz w:val="24"/>
          <w:szCs w:val="24"/>
        </w:rPr>
        <w:t xml:space="preserve"> </w:t>
      </w:r>
      <w:r w:rsidRPr="003745C2">
        <w:rPr>
          <w:rFonts w:eastAsia="Times New Roman"/>
          <w:sz w:val="24"/>
          <w:szCs w:val="24"/>
        </w:rPr>
        <w:t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 xml:space="preserve">Лица обязаны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Pr="003745C2">
        <w:rPr>
          <w:rFonts w:eastAsia="Times New Roman"/>
          <w:sz w:val="24"/>
          <w:szCs w:val="24"/>
        </w:rPr>
        <w:lastRenderedPageBreak/>
        <w:t>мероприятиями, участие в которых связано с исполнением ими должностных обязанностей Главу Местной администрации.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3745C2">
        <w:rPr>
          <w:rFonts w:eastAsia="Times New Roman"/>
          <w:sz w:val="24"/>
          <w:szCs w:val="24"/>
        </w:rPr>
        <w:t>Уведомление о получении Подарка (далее – уведомление), оформленное в двух экземплярах по форме согласно Приложению № 1 к настоящему Порядку, представляется Лицом не позднее 3 рабочих дней со дня получения Подарка специалисту, на которого возложены функции по ведению кадрового делопроизводства (далее – кадровая служба) и регистрируется в журнале регистрации уведомлений лиц, замещающих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журнал), который оформляется по форме согласно Приложению № 2 к настоящему Порядку.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Pr="003745C2">
        <w:rPr>
          <w:rFonts w:eastAsia="Times New Roman"/>
          <w:sz w:val="24"/>
          <w:szCs w:val="24"/>
        </w:rPr>
        <w:t>В уведомлении лицо должно указать:</w:t>
      </w:r>
    </w:p>
    <w:p w:rsidR="00C815A1" w:rsidRPr="003745C2" w:rsidRDefault="00C815A1" w:rsidP="00C815A1">
      <w:pPr>
        <w:pStyle w:val="a4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745C2">
        <w:rPr>
          <w:rFonts w:eastAsia="Times New Roman"/>
          <w:sz w:val="24"/>
          <w:szCs w:val="24"/>
        </w:rPr>
        <w:t>фамилию, имя отчество, должность;</w:t>
      </w:r>
    </w:p>
    <w:p w:rsidR="00C815A1" w:rsidRPr="003745C2" w:rsidRDefault="00C815A1" w:rsidP="00C815A1">
      <w:pPr>
        <w:pStyle w:val="a4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745C2">
        <w:rPr>
          <w:rFonts w:eastAsia="Times New Roman"/>
          <w:sz w:val="24"/>
          <w:szCs w:val="24"/>
        </w:rPr>
        <w:t>название юридических лиц или фамилии, имена, отчества физических лиц;</w:t>
      </w:r>
    </w:p>
    <w:p w:rsidR="00C815A1" w:rsidRPr="003745C2" w:rsidRDefault="00C815A1" w:rsidP="00C815A1">
      <w:pPr>
        <w:pStyle w:val="a4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745C2">
        <w:rPr>
          <w:rFonts w:eastAsia="Times New Roman"/>
          <w:sz w:val="24"/>
          <w:szCs w:val="24"/>
        </w:rPr>
        <w:t>наименование протокольного мероприятия, служебной командировки, другого официального мероприятия;</w:t>
      </w:r>
    </w:p>
    <w:p w:rsidR="00C815A1" w:rsidRPr="003745C2" w:rsidRDefault="00C815A1" w:rsidP="00C815A1">
      <w:pPr>
        <w:pStyle w:val="a4"/>
        <w:ind w:firstLine="708"/>
        <w:rPr>
          <w:rFonts w:eastAsia="Times New Roman"/>
          <w:sz w:val="24"/>
          <w:szCs w:val="24"/>
        </w:rPr>
      </w:pPr>
      <w:proofErr w:type="gramStart"/>
      <w:r w:rsidRPr="003745C2">
        <w:rPr>
          <w:rFonts w:eastAsia="Times New Roman"/>
          <w:sz w:val="24"/>
          <w:szCs w:val="24"/>
        </w:rPr>
        <w:t>сведения</w:t>
      </w:r>
      <w:proofErr w:type="gramEnd"/>
      <w:r w:rsidRPr="003745C2">
        <w:rPr>
          <w:rFonts w:eastAsia="Times New Roman"/>
          <w:sz w:val="24"/>
          <w:szCs w:val="24"/>
        </w:rPr>
        <w:t xml:space="preserve"> о подарке(ах);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Pr="003745C2">
        <w:rPr>
          <w:rFonts w:eastAsia="Times New Roman"/>
          <w:sz w:val="24"/>
          <w:szCs w:val="24"/>
        </w:rPr>
        <w:t>Кадровая служба обеспечивает конфиденциальность получения сведений.</w:t>
      </w:r>
    </w:p>
    <w:p w:rsidR="00C815A1" w:rsidRPr="003745C2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К уведомлению лицом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Pr="003745C2">
        <w:rPr>
          <w:rFonts w:eastAsia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Pr="003745C2">
        <w:rPr>
          <w:rFonts w:eastAsia="Times New Roman"/>
          <w:sz w:val="24"/>
          <w:szCs w:val="24"/>
        </w:rPr>
        <w:t>При невозможности подачи уведомлени</w:t>
      </w:r>
      <w:r>
        <w:rPr>
          <w:rFonts w:eastAsia="Times New Roman"/>
          <w:sz w:val="24"/>
          <w:szCs w:val="24"/>
        </w:rPr>
        <w:t xml:space="preserve">я в сроки, указанные в пункте </w:t>
      </w:r>
      <w:r w:rsidRPr="003745C2">
        <w:rPr>
          <w:rFonts w:eastAsia="Times New Roman"/>
          <w:sz w:val="24"/>
          <w:szCs w:val="24"/>
        </w:rPr>
        <w:t>3 настоящего Порядка по причине, не зависящей от Лица, уведомление представляется не позднее дня, следующего за днем после устранении указанной причины.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Pr="003745C2">
        <w:rPr>
          <w:rFonts w:eastAsia="Times New Roman"/>
          <w:sz w:val="24"/>
          <w:szCs w:val="24"/>
        </w:rPr>
        <w:t xml:space="preserve">Информация о зарегистрированном уведомлении доводится кадровой службой до Главы </w:t>
      </w:r>
      <w:r>
        <w:rPr>
          <w:rFonts w:eastAsia="Times New Roman"/>
          <w:sz w:val="24"/>
          <w:szCs w:val="24"/>
        </w:rPr>
        <w:t xml:space="preserve">муниципального </w:t>
      </w:r>
      <w:proofErr w:type="gramStart"/>
      <w:r>
        <w:rPr>
          <w:rFonts w:eastAsia="Times New Roman"/>
          <w:sz w:val="24"/>
          <w:szCs w:val="24"/>
        </w:rPr>
        <w:t xml:space="preserve">образования </w:t>
      </w:r>
      <w:r w:rsidRPr="003745C2">
        <w:rPr>
          <w:rFonts w:eastAsia="Times New Roman"/>
          <w:sz w:val="24"/>
          <w:szCs w:val="24"/>
        </w:rPr>
        <w:t xml:space="preserve"> в</w:t>
      </w:r>
      <w:proofErr w:type="gramEnd"/>
      <w:r w:rsidRPr="003745C2">
        <w:rPr>
          <w:rFonts w:eastAsia="Times New Roman"/>
          <w:sz w:val="24"/>
          <w:szCs w:val="24"/>
        </w:rPr>
        <w:t xml:space="preserve"> течение 1 рабочего дня со дня его регистрации.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Pr="003745C2">
        <w:rPr>
          <w:rFonts w:eastAsia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приему-передаче и списанию основных средств органа местного самоуправления, образованную в соответствии с законодательством о бухгалтерском учете (далее — комиссия).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10.</w:t>
      </w:r>
      <w:r w:rsidRPr="003745C2">
        <w:rPr>
          <w:rFonts w:eastAsia="Times New Roman"/>
          <w:sz w:val="24"/>
          <w:szCs w:val="24"/>
          <w:bdr w:val="none" w:sz="0" w:space="0" w:color="auto" w:frame="1"/>
        </w:rPr>
        <w:t>Сдача и оценка подарка, реализации (выкуп) и зачисление средств, вырученных от его реализации.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Pr="003745C2">
        <w:rPr>
          <w:rFonts w:eastAsia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его лицу неизвестна, сдается в</w:t>
      </w:r>
      <w:r>
        <w:rPr>
          <w:rFonts w:eastAsia="Times New Roman"/>
          <w:sz w:val="24"/>
          <w:szCs w:val="24"/>
        </w:rPr>
        <w:t xml:space="preserve"> </w:t>
      </w:r>
      <w:r w:rsidRPr="003745C2">
        <w:rPr>
          <w:rFonts w:eastAsia="Times New Roman"/>
          <w:sz w:val="24"/>
          <w:szCs w:val="24"/>
        </w:rPr>
        <w:t>финансово-экономический отдел местной администрации, который принимает его на хранение по акту приема-передачи не позднее 5 рабочих дней со дня регистрации уведомления.</w:t>
      </w:r>
    </w:p>
    <w:p w:rsidR="00C815A1" w:rsidRPr="003745C2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</w:t>
      </w:r>
      <w:r w:rsidRPr="003745C2">
        <w:rPr>
          <w:rFonts w:eastAsia="Times New Roman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Подарка к учету,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путем мониторинга цен на аналогичную материальную ценность в глобальной сети Интернет. Подарок возвращается сдавшему его лицу по акту приема-передачи в случае, если его стоимость не превышает 3000 (три тысячи) рублей.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13.</w:t>
      </w:r>
      <w:r w:rsidRPr="003745C2">
        <w:rPr>
          <w:rFonts w:eastAsia="Times New Roman"/>
          <w:sz w:val="24"/>
          <w:szCs w:val="24"/>
        </w:rPr>
        <w:t>Финансово экономический отдел местной администрации обеспечивает включение принятого к бухгалтерскому учету подарка, стоимость которого превышает 3000 (три тысячи) рублей, в реестр муниципального имущества.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</w:t>
      </w:r>
      <w:r w:rsidRPr="003745C2">
        <w:rPr>
          <w:rFonts w:eastAsia="Times New Roman"/>
          <w:sz w:val="24"/>
          <w:szCs w:val="24"/>
        </w:rPr>
        <w:t>Лицо, сдавшее подарок стоимостью свыше 3000 (три тысячи) рублей, может его выкупить, направив на имя Главы Местной администрации соответствующее заявление не позднее двух месяцев со дня сдачи Подарка.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</w:t>
      </w:r>
      <w:r w:rsidRPr="003745C2">
        <w:rPr>
          <w:rFonts w:eastAsia="Times New Roman"/>
          <w:sz w:val="24"/>
          <w:szCs w:val="24"/>
        </w:rPr>
        <w:t>Комиссия в течение 3 месяцев со дня поступления за</w:t>
      </w:r>
      <w:r>
        <w:rPr>
          <w:rFonts w:eastAsia="Times New Roman"/>
          <w:sz w:val="24"/>
          <w:szCs w:val="24"/>
        </w:rPr>
        <w:t>явления, указанного в пункте 3</w:t>
      </w:r>
      <w:r w:rsidRPr="003745C2">
        <w:rPr>
          <w:rFonts w:eastAsia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либо отказывается от выкупа.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</w:t>
      </w:r>
      <w:r w:rsidRPr="003745C2">
        <w:rPr>
          <w:rFonts w:eastAsia="Times New Roman"/>
          <w:sz w:val="24"/>
          <w:szCs w:val="24"/>
        </w:rPr>
        <w:t>Подарок, в отношении которого не поступило заявлени</w:t>
      </w:r>
      <w:r>
        <w:rPr>
          <w:rFonts w:eastAsia="Times New Roman"/>
          <w:sz w:val="24"/>
          <w:szCs w:val="24"/>
        </w:rPr>
        <w:t>е, указанное в пункте 1</w:t>
      </w:r>
      <w:r w:rsidRPr="003745C2">
        <w:rPr>
          <w:rFonts w:eastAsia="Times New Roman"/>
          <w:sz w:val="24"/>
          <w:szCs w:val="24"/>
        </w:rPr>
        <w:t>5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</w:t>
      </w:r>
      <w:r w:rsidRPr="003745C2">
        <w:rPr>
          <w:rFonts w:eastAsia="Times New Roman"/>
          <w:sz w:val="24"/>
          <w:szCs w:val="24"/>
        </w:rPr>
        <w:t>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18.</w:t>
      </w:r>
      <w:r w:rsidRPr="003745C2">
        <w:rPr>
          <w:rFonts w:eastAsia="Times New Roman"/>
          <w:sz w:val="24"/>
          <w:szCs w:val="24"/>
        </w:rPr>
        <w:t xml:space="preserve">Оценка стоимости подарка для реализации (выкупа), предусмотренная </w:t>
      </w:r>
      <w:r>
        <w:rPr>
          <w:rFonts w:eastAsia="Times New Roman"/>
          <w:sz w:val="24"/>
          <w:szCs w:val="24"/>
        </w:rPr>
        <w:t>настоящим Положением</w:t>
      </w:r>
      <w:r w:rsidRPr="003745C2">
        <w:rPr>
          <w:rFonts w:eastAsia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19.</w:t>
      </w:r>
      <w:r w:rsidRPr="003745C2">
        <w:rPr>
          <w:rFonts w:eastAsia="Times New Roman"/>
          <w:sz w:val="24"/>
          <w:szCs w:val="24"/>
        </w:rPr>
        <w:t>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815A1" w:rsidRPr="003745C2" w:rsidRDefault="00C815A1" w:rsidP="00C815A1">
      <w:pPr>
        <w:pStyle w:val="a4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20.</w:t>
      </w:r>
      <w:r w:rsidRPr="003745C2">
        <w:rPr>
          <w:rFonts w:eastAsia="Times New Roman"/>
          <w:sz w:val="24"/>
          <w:szCs w:val="24"/>
        </w:rPr>
        <w:t>Средства, вырученные от реализации (выкупа) Подарка, зачисляются в доход соответствующего местного бюджета.</w:t>
      </w:r>
    </w:p>
    <w:p w:rsidR="00C815A1" w:rsidRPr="003745C2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C815A1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392"/>
      </w:tblGrid>
      <w:tr w:rsidR="00C815A1" w:rsidTr="00894BE5">
        <w:tc>
          <w:tcPr>
            <w:tcW w:w="4077" w:type="dxa"/>
          </w:tcPr>
          <w:p w:rsidR="00C815A1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3745C2">
              <w:rPr>
                <w:rFonts w:eastAsia="Times New Roman"/>
                <w:sz w:val="24"/>
                <w:szCs w:val="24"/>
              </w:rPr>
              <w:t>Приложение №1</w:t>
            </w:r>
          </w:p>
          <w:p w:rsidR="00C815A1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745C2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3745C2">
              <w:rPr>
                <w:rFonts w:eastAsia="Times New Roman"/>
                <w:sz w:val="24"/>
                <w:szCs w:val="24"/>
              </w:rPr>
              <w:t xml:space="preserve"> положению «О порядке сообщения муниципальными служащими о получении подарка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в связи с протокольными мероприятиям, служебными командировками и другими официальными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мероприятиями, участие в которых связано с исполнением ими должностных обязанностей, сдачи и оценки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подарка, реализации (выкупа) и зачисления средств, вырученных от его реализации»</w:t>
            </w:r>
          </w:p>
        </w:tc>
      </w:tr>
    </w:tbl>
    <w:p w:rsidR="00C815A1" w:rsidRPr="003745C2" w:rsidRDefault="00C815A1" w:rsidP="00C815A1">
      <w:pPr>
        <w:pStyle w:val="a4"/>
        <w:jc w:val="both"/>
        <w:rPr>
          <w:rFonts w:eastAsia="Times New Roman"/>
          <w:sz w:val="24"/>
          <w:szCs w:val="24"/>
        </w:rPr>
      </w:pPr>
    </w:p>
    <w:p w:rsidR="00C815A1" w:rsidRDefault="00C815A1" w:rsidP="00C815A1">
      <w:pPr>
        <w:pStyle w:val="a4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6376"/>
      </w:tblGrid>
      <w:tr w:rsidR="00C815A1" w:rsidTr="00894BE5">
        <w:tc>
          <w:tcPr>
            <w:tcW w:w="3227" w:type="dxa"/>
          </w:tcPr>
          <w:p w:rsidR="00C815A1" w:rsidRDefault="00C815A1" w:rsidP="00894BE5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815A1" w:rsidRPr="00ED183A" w:rsidRDefault="00C815A1" w:rsidP="00894BE5">
            <w:pPr>
              <w:pStyle w:val="a4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</w:t>
            </w:r>
            <w:r>
              <w:rPr>
                <w:szCs w:val="21"/>
              </w:rPr>
              <w:t>___________________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</w:t>
            </w:r>
            <w:proofErr w:type="gramStart"/>
            <w:r w:rsidRPr="00ED183A">
              <w:rPr>
                <w:sz w:val="18"/>
                <w:szCs w:val="18"/>
              </w:rPr>
              <w:t>наименование</w:t>
            </w:r>
            <w:proofErr w:type="gramEnd"/>
            <w:r w:rsidRPr="00ED183A">
              <w:rPr>
                <w:sz w:val="18"/>
                <w:szCs w:val="18"/>
              </w:rPr>
              <w:t xml:space="preserve"> должности руководителя ОМСУ)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____________________________________________</w:t>
            </w:r>
            <w:r>
              <w:rPr>
                <w:szCs w:val="21"/>
              </w:rPr>
              <w:t>__________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(Фамилия, инициалы руководителя ОМСУ)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От</w:t>
            </w:r>
            <w:r>
              <w:rPr>
                <w:szCs w:val="21"/>
              </w:rPr>
              <w:t>___________</w:t>
            </w:r>
            <w:r w:rsidRPr="00ED183A">
              <w:rPr>
                <w:szCs w:val="21"/>
              </w:rPr>
              <w:t>__________________________________________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Ф.И.О.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</w:t>
            </w:r>
            <w:r>
              <w:rPr>
                <w:szCs w:val="21"/>
              </w:rPr>
              <w:t>_____________</w:t>
            </w:r>
            <w:r w:rsidRPr="00ED183A">
              <w:rPr>
                <w:szCs w:val="21"/>
              </w:rPr>
              <w:t>_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D183A">
              <w:rPr>
                <w:sz w:val="18"/>
                <w:szCs w:val="18"/>
              </w:rPr>
              <w:t>(</w:t>
            </w:r>
            <w:proofErr w:type="gramStart"/>
            <w:r w:rsidRPr="00ED183A">
              <w:rPr>
                <w:sz w:val="18"/>
                <w:szCs w:val="18"/>
              </w:rPr>
              <w:t>наименование</w:t>
            </w:r>
            <w:proofErr w:type="gramEnd"/>
            <w:r w:rsidRPr="00ED183A">
              <w:rPr>
                <w:sz w:val="18"/>
                <w:szCs w:val="18"/>
              </w:rPr>
              <w:t xml:space="preserve"> должности с указанием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Cs w:val="21"/>
              </w:rPr>
            </w:pPr>
            <w:r w:rsidRPr="00ED183A">
              <w:rPr>
                <w:szCs w:val="21"/>
              </w:rPr>
              <w:t>___________________________________________</w:t>
            </w:r>
            <w:r>
              <w:rPr>
                <w:szCs w:val="21"/>
              </w:rPr>
              <w:t>____________</w:t>
            </w:r>
          </w:p>
          <w:p w:rsidR="00C815A1" w:rsidRPr="00ED183A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 w:rsidRPr="00ED183A">
              <w:rPr>
                <w:sz w:val="18"/>
                <w:szCs w:val="18"/>
              </w:rPr>
              <w:t>структурного</w:t>
            </w:r>
            <w:proofErr w:type="gramEnd"/>
            <w:r w:rsidRPr="00ED183A">
              <w:rPr>
                <w:sz w:val="18"/>
                <w:szCs w:val="18"/>
              </w:rPr>
              <w:t xml:space="preserve"> подразделения)</w:t>
            </w:r>
          </w:p>
        </w:tc>
      </w:tr>
    </w:tbl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ED183A" w:rsidRDefault="00C815A1" w:rsidP="00C815A1">
      <w:pPr>
        <w:pStyle w:val="a4"/>
        <w:jc w:val="center"/>
        <w:rPr>
          <w:rFonts w:eastAsia="Times New Roman"/>
          <w:b/>
          <w:sz w:val="24"/>
          <w:szCs w:val="24"/>
        </w:rPr>
      </w:pPr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>УВЕДОМЛЕНИЕ</w:t>
      </w:r>
    </w:p>
    <w:p w:rsidR="00C815A1" w:rsidRPr="00ED183A" w:rsidRDefault="00C815A1" w:rsidP="00C815A1">
      <w:pPr>
        <w:pStyle w:val="a4"/>
        <w:jc w:val="center"/>
        <w:rPr>
          <w:rFonts w:eastAsia="Times New Roman"/>
          <w:b/>
          <w:sz w:val="24"/>
          <w:szCs w:val="24"/>
        </w:rPr>
      </w:pPr>
      <w:proofErr w:type="gramStart"/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>о</w:t>
      </w:r>
      <w:proofErr w:type="gramEnd"/>
      <w:r w:rsidRPr="00ED183A">
        <w:rPr>
          <w:rFonts w:eastAsia="Times New Roman"/>
          <w:b/>
          <w:sz w:val="24"/>
          <w:szCs w:val="24"/>
          <w:bdr w:val="none" w:sz="0" w:space="0" w:color="auto" w:frame="1"/>
        </w:rPr>
        <w:t xml:space="preserve"> получении подарка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Извещаю о получении_______________________________________________</w:t>
      </w:r>
      <w:r>
        <w:rPr>
          <w:rFonts w:eastAsia="Times New Roman"/>
          <w:sz w:val="24"/>
          <w:szCs w:val="24"/>
        </w:rPr>
        <w:t>___________</w:t>
      </w:r>
    </w:p>
    <w:p w:rsidR="00C815A1" w:rsidRPr="00ED183A" w:rsidRDefault="00C815A1" w:rsidP="00C815A1">
      <w:pPr>
        <w:pStyle w:val="a4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дата</w:t>
      </w:r>
      <w:proofErr w:type="gramEnd"/>
      <w:r w:rsidRPr="00ED183A">
        <w:rPr>
          <w:rFonts w:eastAsia="Times New Roman"/>
          <w:sz w:val="18"/>
          <w:szCs w:val="18"/>
        </w:rPr>
        <w:t xml:space="preserve"> получения)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proofErr w:type="gramStart"/>
      <w:r w:rsidRPr="003745C2">
        <w:rPr>
          <w:rFonts w:eastAsia="Times New Roman"/>
          <w:sz w:val="24"/>
          <w:szCs w:val="24"/>
        </w:rPr>
        <w:t>от</w:t>
      </w:r>
      <w:proofErr w:type="gramEnd"/>
      <w:r w:rsidRPr="003745C2"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____________</w:t>
      </w:r>
    </w:p>
    <w:p w:rsidR="00C815A1" w:rsidRPr="00ED183A" w:rsidRDefault="00C815A1" w:rsidP="00C815A1">
      <w:pPr>
        <w:pStyle w:val="a4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названия</w:t>
      </w:r>
      <w:proofErr w:type="gramEnd"/>
      <w:r w:rsidRPr="00ED183A">
        <w:rPr>
          <w:rFonts w:eastAsia="Times New Roman"/>
          <w:sz w:val="18"/>
          <w:szCs w:val="18"/>
        </w:rPr>
        <w:t xml:space="preserve"> юридических лиц или фамилии, имена, отчества физических лиц)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proofErr w:type="gramStart"/>
      <w:r w:rsidRPr="003745C2">
        <w:rPr>
          <w:rFonts w:eastAsia="Times New Roman"/>
          <w:sz w:val="24"/>
          <w:szCs w:val="24"/>
        </w:rPr>
        <w:t>подарка</w:t>
      </w:r>
      <w:proofErr w:type="gramEnd"/>
      <w:r w:rsidRPr="003745C2">
        <w:rPr>
          <w:rFonts w:eastAsia="Times New Roman"/>
          <w:sz w:val="24"/>
          <w:szCs w:val="24"/>
        </w:rPr>
        <w:t>(</w:t>
      </w:r>
      <w:proofErr w:type="spellStart"/>
      <w:r w:rsidRPr="003745C2">
        <w:rPr>
          <w:rFonts w:eastAsia="Times New Roman"/>
          <w:sz w:val="24"/>
          <w:szCs w:val="24"/>
        </w:rPr>
        <w:t>ов</w:t>
      </w:r>
      <w:proofErr w:type="spellEnd"/>
      <w:r w:rsidRPr="003745C2">
        <w:rPr>
          <w:rFonts w:eastAsia="Times New Roman"/>
          <w:sz w:val="24"/>
          <w:szCs w:val="24"/>
        </w:rPr>
        <w:t>) на ____________________________________________________</w:t>
      </w:r>
      <w:r>
        <w:rPr>
          <w:rFonts w:eastAsia="Times New Roman"/>
          <w:sz w:val="24"/>
          <w:szCs w:val="24"/>
        </w:rPr>
        <w:t>____________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______________________________________________________________</w:t>
      </w:r>
      <w:r>
        <w:rPr>
          <w:rFonts w:eastAsia="Times New Roman"/>
          <w:sz w:val="24"/>
          <w:szCs w:val="24"/>
        </w:rPr>
        <w:t>______________</w:t>
      </w:r>
    </w:p>
    <w:p w:rsidR="00C815A1" w:rsidRPr="00ED183A" w:rsidRDefault="00C815A1" w:rsidP="00C815A1">
      <w:pPr>
        <w:pStyle w:val="a4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наименование</w:t>
      </w:r>
      <w:proofErr w:type="gramEnd"/>
      <w:r w:rsidRPr="00ED183A">
        <w:rPr>
          <w:rFonts w:eastAsia="Times New Roman"/>
          <w:sz w:val="18"/>
          <w:szCs w:val="18"/>
        </w:rPr>
        <w:t xml:space="preserve"> протокольного мероприятий, служебной командировки, другого официального мероприятий)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В соответствии с пунктом 7 частью 3 статьи 12.1 от 25.12.2008 № 273-ФЗ «О противодействии коррупции» прошу принять полученный(</w:t>
      </w:r>
      <w:proofErr w:type="spellStart"/>
      <w:r w:rsidRPr="003745C2">
        <w:rPr>
          <w:rFonts w:eastAsia="Times New Roman"/>
          <w:sz w:val="24"/>
          <w:szCs w:val="24"/>
        </w:rPr>
        <w:t>ые</w:t>
      </w:r>
      <w:proofErr w:type="spellEnd"/>
      <w:r w:rsidRPr="003745C2">
        <w:rPr>
          <w:rFonts w:eastAsia="Times New Roman"/>
          <w:sz w:val="24"/>
          <w:szCs w:val="24"/>
        </w:rPr>
        <w:t>) мною подарок(</w:t>
      </w:r>
      <w:proofErr w:type="spellStart"/>
      <w:r w:rsidRPr="003745C2">
        <w:rPr>
          <w:rFonts w:eastAsia="Times New Roman"/>
          <w:sz w:val="24"/>
          <w:szCs w:val="24"/>
        </w:rPr>
        <w:t>ки</w:t>
      </w:r>
      <w:proofErr w:type="spellEnd"/>
      <w:r w:rsidRPr="003745C2">
        <w:rPr>
          <w:rFonts w:eastAsia="Times New Roman"/>
          <w:sz w:val="24"/>
          <w:szCs w:val="24"/>
        </w:rPr>
        <w:t>):</w:t>
      </w:r>
    </w:p>
    <w:p w:rsidR="00C815A1" w:rsidRDefault="00C815A1" w:rsidP="00C815A1">
      <w:pPr>
        <w:pStyle w:val="a4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6"/>
        <w:gridCol w:w="2225"/>
        <w:gridCol w:w="1670"/>
        <w:gridCol w:w="3264"/>
      </w:tblGrid>
      <w:tr w:rsidR="00C815A1" w:rsidTr="00894BE5">
        <w:trPr>
          <w:trHeight w:val="348"/>
        </w:trPr>
        <w:tc>
          <w:tcPr>
            <w:tcW w:w="2235" w:type="dxa"/>
            <w:vAlign w:val="bottom"/>
          </w:tcPr>
          <w:p w:rsidR="00C815A1" w:rsidRPr="00ED183A" w:rsidRDefault="00C815A1" w:rsidP="0089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268" w:type="dxa"/>
            <w:vAlign w:val="bottom"/>
          </w:tcPr>
          <w:p w:rsidR="00C815A1" w:rsidRPr="00ED183A" w:rsidRDefault="00C815A1" w:rsidP="0089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bottom"/>
          </w:tcPr>
          <w:p w:rsidR="00C815A1" w:rsidRPr="00ED183A" w:rsidRDefault="00C815A1" w:rsidP="0089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3367" w:type="dxa"/>
            <w:vAlign w:val="bottom"/>
          </w:tcPr>
          <w:p w:rsidR="00C815A1" w:rsidRPr="00ED183A" w:rsidRDefault="00C815A1" w:rsidP="0089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83A">
              <w:rPr>
                <w:rFonts w:ascii="Times New Roman" w:hAnsi="Times New Roman" w:cs="Times New Roman"/>
                <w:sz w:val="20"/>
                <w:szCs w:val="20"/>
              </w:rPr>
              <w:t>Стоимость в рублях (заполняется при наличии документов, подтверждающих стоимость)</w:t>
            </w:r>
          </w:p>
        </w:tc>
      </w:tr>
      <w:tr w:rsidR="00C815A1" w:rsidTr="00894BE5">
        <w:trPr>
          <w:trHeight w:val="74"/>
        </w:trPr>
        <w:tc>
          <w:tcPr>
            <w:tcW w:w="2235" w:type="dxa"/>
            <w:vAlign w:val="bottom"/>
          </w:tcPr>
          <w:p w:rsidR="00C815A1" w:rsidRPr="00ED183A" w:rsidRDefault="00C815A1" w:rsidP="00894BE5">
            <w:pPr>
              <w:pStyle w:val="a4"/>
            </w:pPr>
            <w:r>
              <w:t>1.</w:t>
            </w:r>
          </w:p>
        </w:tc>
        <w:tc>
          <w:tcPr>
            <w:tcW w:w="2268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  <w:tc>
          <w:tcPr>
            <w:tcW w:w="1701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  <w:tc>
          <w:tcPr>
            <w:tcW w:w="3367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</w:tr>
      <w:tr w:rsidR="00C815A1" w:rsidTr="00894BE5">
        <w:trPr>
          <w:trHeight w:val="74"/>
        </w:trPr>
        <w:tc>
          <w:tcPr>
            <w:tcW w:w="2235" w:type="dxa"/>
            <w:vAlign w:val="bottom"/>
          </w:tcPr>
          <w:p w:rsidR="00C815A1" w:rsidRDefault="00C815A1" w:rsidP="00894BE5">
            <w:pPr>
              <w:pStyle w:val="a4"/>
            </w:pPr>
            <w:r>
              <w:t>2.</w:t>
            </w:r>
          </w:p>
        </w:tc>
        <w:tc>
          <w:tcPr>
            <w:tcW w:w="2268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  <w:tc>
          <w:tcPr>
            <w:tcW w:w="1701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  <w:tc>
          <w:tcPr>
            <w:tcW w:w="3367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</w:tr>
      <w:tr w:rsidR="00C815A1" w:rsidTr="00894BE5">
        <w:trPr>
          <w:trHeight w:val="74"/>
        </w:trPr>
        <w:tc>
          <w:tcPr>
            <w:tcW w:w="2235" w:type="dxa"/>
            <w:vAlign w:val="bottom"/>
          </w:tcPr>
          <w:p w:rsidR="00C815A1" w:rsidRDefault="00C815A1" w:rsidP="00894BE5">
            <w:pPr>
              <w:pStyle w:val="a4"/>
            </w:pPr>
            <w:proofErr w:type="spellStart"/>
            <w:r>
              <w:t>Итго</w:t>
            </w:r>
            <w:proofErr w:type="spellEnd"/>
            <w:r>
              <w:t>:</w:t>
            </w:r>
          </w:p>
        </w:tc>
        <w:tc>
          <w:tcPr>
            <w:tcW w:w="2268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  <w:tc>
          <w:tcPr>
            <w:tcW w:w="1701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  <w:tc>
          <w:tcPr>
            <w:tcW w:w="3367" w:type="dxa"/>
            <w:vAlign w:val="bottom"/>
          </w:tcPr>
          <w:p w:rsidR="00C815A1" w:rsidRPr="00ED183A" w:rsidRDefault="00C815A1" w:rsidP="00894BE5">
            <w:pPr>
              <w:pStyle w:val="a4"/>
            </w:pPr>
          </w:p>
        </w:tc>
      </w:tr>
    </w:tbl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Приложение_______________________________________на_______листах.</w:t>
      </w:r>
    </w:p>
    <w:p w:rsidR="00C815A1" w:rsidRPr="00ED183A" w:rsidRDefault="00C815A1" w:rsidP="00C815A1">
      <w:pPr>
        <w:pStyle w:val="a4"/>
        <w:jc w:val="center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наименование</w:t>
      </w:r>
      <w:proofErr w:type="gramEnd"/>
      <w:r w:rsidRPr="00ED183A">
        <w:rPr>
          <w:rFonts w:eastAsia="Times New Roman"/>
          <w:sz w:val="18"/>
          <w:szCs w:val="18"/>
        </w:rPr>
        <w:t xml:space="preserve"> документа)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Лицо, представившее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proofErr w:type="gramStart"/>
      <w:r w:rsidRPr="003745C2">
        <w:rPr>
          <w:rFonts w:eastAsia="Times New Roman"/>
          <w:sz w:val="24"/>
          <w:szCs w:val="24"/>
        </w:rPr>
        <w:t>уведомление</w:t>
      </w:r>
      <w:proofErr w:type="gramEnd"/>
      <w:r w:rsidRPr="003745C2">
        <w:rPr>
          <w:rFonts w:eastAsia="Times New Roman"/>
          <w:sz w:val="24"/>
          <w:szCs w:val="24"/>
        </w:rPr>
        <w:t xml:space="preserve"> __________   _________________________ «__»_______20__г.</w:t>
      </w:r>
    </w:p>
    <w:p w:rsidR="00C815A1" w:rsidRPr="00ED183A" w:rsidRDefault="00C815A1" w:rsidP="00C815A1">
      <w:pPr>
        <w:pStyle w:val="a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</w:t>
      </w: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подпись)   </w:t>
      </w:r>
      <w:proofErr w:type="gramEnd"/>
      <w:r w:rsidRPr="00ED183A">
        <w:rPr>
          <w:rFonts w:eastAsia="Times New Roman"/>
          <w:sz w:val="18"/>
          <w:szCs w:val="18"/>
        </w:rPr>
        <w:t>                         (расшифровка подписи)</w:t>
      </w:r>
    </w:p>
    <w:p w:rsidR="00C815A1" w:rsidRPr="00ED183A" w:rsidRDefault="00C815A1" w:rsidP="00C815A1">
      <w:pPr>
        <w:pStyle w:val="a4"/>
        <w:jc w:val="center"/>
        <w:rPr>
          <w:rFonts w:eastAsia="Times New Roman"/>
          <w:sz w:val="18"/>
          <w:szCs w:val="18"/>
        </w:rPr>
      </w:pP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Лицо, принявшее</w:t>
      </w:r>
      <w:r>
        <w:rPr>
          <w:rFonts w:eastAsia="Times New Roman"/>
          <w:sz w:val="24"/>
          <w:szCs w:val="24"/>
        </w:rPr>
        <w:t xml:space="preserve"> </w:t>
      </w:r>
      <w:r w:rsidRPr="003745C2">
        <w:rPr>
          <w:rFonts w:eastAsia="Times New Roman"/>
          <w:sz w:val="24"/>
          <w:szCs w:val="24"/>
        </w:rPr>
        <w:t>уведомление _______</w:t>
      </w:r>
      <w:r>
        <w:rPr>
          <w:rFonts w:eastAsia="Times New Roman"/>
          <w:sz w:val="24"/>
          <w:szCs w:val="24"/>
        </w:rPr>
        <w:t>___   ______________________</w:t>
      </w:r>
      <w:proofErr w:type="gramStart"/>
      <w:r>
        <w:rPr>
          <w:rFonts w:eastAsia="Times New Roman"/>
          <w:sz w:val="24"/>
          <w:szCs w:val="24"/>
        </w:rPr>
        <w:t>_</w:t>
      </w:r>
      <w:r w:rsidRPr="003745C2">
        <w:rPr>
          <w:rFonts w:eastAsia="Times New Roman"/>
          <w:sz w:val="24"/>
          <w:szCs w:val="24"/>
        </w:rPr>
        <w:t>«</w:t>
      </w:r>
      <w:proofErr w:type="gramEnd"/>
      <w:r w:rsidRPr="003745C2">
        <w:rPr>
          <w:rFonts w:eastAsia="Times New Roman"/>
          <w:sz w:val="24"/>
          <w:szCs w:val="24"/>
        </w:rPr>
        <w:t>__»_______20__г.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</w:t>
      </w: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подп</w:t>
      </w:r>
      <w:r>
        <w:rPr>
          <w:rFonts w:eastAsia="Times New Roman"/>
          <w:sz w:val="18"/>
          <w:szCs w:val="18"/>
        </w:rPr>
        <w:t>ись)   </w:t>
      </w:r>
      <w:proofErr w:type="gramEnd"/>
      <w:r>
        <w:rPr>
          <w:rFonts w:eastAsia="Times New Roman"/>
          <w:sz w:val="18"/>
          <w:szCs w:val="18"/>
        </w:rPr>
        <w:t>                  </w:t>
      </w:r>
      <w:r w:rsidRPr="00ED183A">
        <w:rPr>
          <w:rFonts w:eastAsia="Times New Roman"/>
          <w:sz w:val="18"/>
          <w:szCs w:val="18"/>
        </w:rPr>
        <w:t>(расшифровка подписи)</w:t>
      </w:r>
      <w:r w:rsidRPr="00ED183A">
        <w:rPr>
          <w:rFonts w:eastAsia="Times New Roman"/>
          <w:sz w:val="18"/>
          <w:szCs w:val="18"/>
        </w:rPr>
        <w:br/>
      </w:r>
      <w:r w:rsidRPr="003745C2">
        <w:rPr>
          <w:rFonts w:eastAsia="Times New Roman"/>
          <w:sz w:val="24"/>
          <w:szCs w:val="24"/>
        </w:rPr>
        <w:t>Регистрационный номер в журнале регистрации уведомлений __________________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__________   _________________________ «__»_______20__г.</w:t>
      </w:r>
    </w:p>
    <w:p w:rsidR="00C815A1" w:rsidRPr="00ED183A" w:rsidRDefault="00C815A1" w:rsidP="00C815A1">
      <w:pPr>
        <w:pStyle w:val="a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 w:rsidRPr="00ED183A">
        <w:rPr>
          <w:rFonts w:eastAsia="Times New Roman"/>
          <w:sz w:val="18"/>
          <w:szCs w:val="18"/>
        </w:rPr>
        <w:t>(</w:t>
      </w:r>
      <w:proofErr w:type="gramStart"/>
      <w:r w:rsidRPr="00ED183A">
        <w:rPr>
          <w:rFonts w:eastAsia="Times New Roman"/>
          <w:sz w:val="18"/>
          <w:szCs w:val="18"/>
        </w:rPr>
        <w:t>подпись)   </w:t>
      </w:r>
      <w:proofErr w:type="gramEnd"/>
      <w:r w:rsidRPr="00ED183A">
        <w:rPr>
          <w:rFonts w:eastAsia="Times New Roman"/>
          <w:sz w:val="18"/>
          <w:szCs w:val="18"/>
        </w:rPr>
        <w:t>                         (фамилия, инициалы)</w:t>
      </w:r>
    </w:p>
    <w:p w:rsidR="00C815A1" w:rsidRDefault="00C815A1" w:rsidP="00C815A1">
      <w:pPr>
        <w:pStyle w:val="a4"/>
        <w:rPr>
          <w:rFonts w:eastAsia="Times New Roman"/>
          <w:sz w:val="18"/>
          <w:szCs w:val="18"/>
        </w:rPr>
      </w:pPr>
      <w:r w:rsidRPr="00ED183A">
        <w:rPr>
          <w:rFonts w:eastAsia="Times New Roman"/>
          <w:sz w:val="18"/>
          <w:szCs w:val="18"/>
        </w:rPr>
        <w:lastRenderedPageBreak/>
        <w:t> </w:t>
      </w:r>
    </w:p>
    <w:p w:rsidR="00C815A1" w:rsidRDefault="00C815A1" w:rsidP="00C815A1">
      <w:pPr>
        <w:pStyle w:val="a4"/>
        <w:rPr>
          <w:rFonts w:eastAsia="Times New Roman"/>
          <w:sz w:val="18"/>
          <w:szCs w:val="18"/>
        </w:rPr>
      </w:pPr>
    </w:p>
    <w:p w:rsidR="00C815A1" w:rsidRDefault="00C815A1" w:rsidP="00C815A1">
      <w:pPr>
        <w:pStyle w:val="a4"/>
        <w:rPr>
          <w:rFonts w:eastAsia="Times New Roman"/>
          <w:sz w:val="18"/>
          <w:szCs w:val="18"/>
        </w:rPr>
      </w:pPr>
    </w:p>
    <w:p w:rsidR="00C815A1" w:rsidRDefault="00C815A1" w:rsidP="00C815A1">
      <w:pPr>
        <w:pStyle w:val="a4"/>
        <w:rPr>
          <w:rFonts w:eastAsia="Times New Roman"/>
          <w:sz w:val="18"/>
          <w:szCs w:val="18"/>
        </w:rPr>
      </w:pPr>
    </w:p>
    <w:p w:rsidR="00C815A1" w:rsidRPr="002074AE" w:rsidRDefault="00C815A1" w:rsidP="00C815A1">
      <w:pPr>
        <w:pStyle w:val="a4"/>
        <w:rPr>
          <w:rFonts w:eastAsia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392"/>
      </w:tblGrid>
      <w:tr w:rsidR="00C815A1" w:rsidTr="00894BE5">
        <w:tc>
          <w:tcPr>
            <w:tcW w:w="4077" w:type="dxa"/>
          </w:tcPr>
          <w:p w:rsidR="00C815A1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815A1" w:rsidRPr="003745C2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№2</w:t>
            </w:r>
          </w:p>
          <w:p w:rsidR="00C815A1" w:rsidRDefault="00C815A1" w:rsidP="00894BE5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745C2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3745C2">
              <w:rPr>
                <w:rFonts w:eastAsia="Times New Roman"/>
                <w:sz w:val="24"/>
                <w:szCs w:val="24"/>
              </w:rPr>
              <w:t xml:space="preserve"> положению «О порядке сообщения муниципальными служащими о получении подарка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в связи с протокольными мероприятиям, служебными командировками и другими официальными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мероприятиями, участие в которых связано с исполнением ими должностных обязанностей, сдачи и оценки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45C2">
              <w:rPr>
                <w:rFonts w:eastAsia="Times New Roman"/>
                <w:sz w:val="24"/>
                <w:szCs w:val="24"/>
              </w:rPr>
              <w:t>подарка, реализации (выкупа) и зачисления средств, вырученных от его реализации»</w:t>
            </w:r>
          </w:p>
        </w:tc>
      </w:tr>
    </w:tbl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jc w:val="center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ЖУРНАЛ</w:t>
      </w:r>
    </w:p>
    <w:p w:rsidR="00C815A1" w:rsidRPr="003745C2" w:rsidRDefault="00C815A1" w:rsidP="00C815A1">
      <w:pPr>
        <w:pStyle w:val="a4"/>
        <w:jc w:val="center"/>
        <w:rPr>
          <w:rFonts w:eastAsia="Times New Roman"/>
          <w:sz w:val="24"/>
          <w:szCs w:val="24"/>
        </w:rPr>
      </w:pPr>
      <w:proofErr w:type="gramStart"/>
      <w:r w:rsidRPr="003745C2">
        <w:rPr>
          <w:rFonts w:eastAsia="Times New Roman"/>
          <w:sz w:val="24"/>
          <w:szCs w:val="24"/>
        </w:rPr>
        <w:t>регистрации</w:t>
      </w:r>
      <w:proofErr w:type="gramEnd"/>
      <w:r w:rsidRPr="003745C2">
        <w:rPr>
          <w:rFonts w:eastAsia="Times New Roman"/>
          <w:sz w:val="24"/>
          <w:szCs w:val="24"/>
        </w:rPr>
        <w:t xml:space="preserve"> уведомлений муниципальных служащих  администрации  муниципального образования «сельсовет Кубинский»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C815A1" w:rsidRPr="003745C2" w:rsidRDefault="00C815A1" w:rsidP="00C815A1">
      <w:pPr>
        <w:pStyle w:val="a4"/>
        <w:jc w:val="center"/>
        <w:rPr>
          <w:rFonts w:eastAsia="Times New Roman"/>
          <w:sz w:val="24"/>
          <w:szCs w:val="24"/>
        </w:rPr>
      </w:pP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tbl>
      <w:tblPr>
        <w:tblW w:w="96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02"/>
        <w:gridCol w:w="1209"/>
        <w:gridCol w:w="1210"/>
        <w:gridCol w:w="1209"/>
        <w:gridCol w:w="1210"/>
        <w:gridCol w:w="1209"/>
        <w:gridCol w:w="1210"/>
      </w:tblGrid>
      <w:tr w:rsidR="00C815A1" w:rsidRPr="003745C2" w:rsidTr="00894BE5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Рег. №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Дата регистрации         уведомления</w:t>
            </w: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ФИО   подавшего 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Должность подавшего</w:t>
            </w:r>
          </w:p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 w:rsidRPr="00E52E9E">
              <w:rPr>
                <w:sz w:val="18"/>
                <w:szCs w:val="18"/>
              </w:rPr>
              <w:t>уведомления</w:t>
            </w:r>
            <w:proofErr w:type="gramEnd"/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ФИО регистрирующего</w:t>
            </w:r>
          </w:p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 w:rsidRPr="00E52E9E">
              <w:rPr>
                <w:sz w:val="18"/>
                <w:szCs w:val="18"/>
              </w:rPr>
              <w:t>уведомление</w:t>
            </w:r>
            <w:proofErr w:type="gramEnd"/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</w:t>
            </w:r>
          </w:p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 w:rsidRPr="00E52E9E">
              <w:rPr>
                <w:sz w:val="18"/>
                <w:szCs w:val="18"/>
              </w:rPr>
              <w:t>регистрирующего</w:t>
            </w:r>
            <w:proofErr w:type="gramEnd"/>
          </w:p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 w:rsidRPr="00E52E9E">
              <w:rPr>
                <w:sz w:val="18"/>
                <w:szCs w:val="18"/>
              </w:rPr>
              <w:t>уведомления</w:t>
            </w:r>
            <w:proofErr w:type="gramEnd"/>
          </w:p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</w:t>
            </w:r>
          </w:p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proofErr w:type="gramStart"/>
            <w:r w:rsidRPr="00E52E9E">
              <w:rPr>
                <w:sz w:val="18"/>
                <w:szCs w:val="18"/>
              </w:rPr>
              <w:t>получившего</w:t>
            </w:r>
            <w:proofErr w:type="gramEnd"/>
            <w:r w:rsidRPr="00E52E9E">
              <w:rPr>
                <w:sz w:val="18"/>
                <w:szCs w:val="18"/>
              </w:rPr>
              <w:t xml:space="preserve"> уведомление</w:t>
            </w: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815A1" w:rsidRPr="00E52E9E" w:rsidRDefault="00C815A1" w:rsidP="00894BE5">
            <w:pPr>
              <w:pStyle w:val="a4"/>
              <w:jc w:val="center"/>
              <w:rPr>
                <w:sz w:val="18"/>
                <w:szCs w:val="18"/>
              </w:rPr>
            </w:pPr>
            <w:r w:rsidRPr="00E52E9E">
              <w:rPr>
                <w:sz w:val="18"/>
                <w:szCs w:val="18"/>
              </w:rPr>
              <w:t>Подпись подавшего уведомление о получении уведомления</w:t>
            </w:r>
          </w:p>
        </w:tc>
      </w:tr>
      <w:tr w:rsidR="00C815A1" w:rsidRPr="00FF5903" w:rsidTr="00894BE5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2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  <w:tc>
          <w:tcPr>
            <w:tcW w:w="1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815A1" w:rsidRPr="00FF5903" w:rsidRDefault="00C815A1" w:rsidP="00894BE5">
            <w:pPr>
              <w:pStyle w:val="a4"/>
            </w:pPr>
          </w:p>
        </w:tc>
      </w:tr>
    </w:tbl>
    <w:p w:rsidR="00C815A1" w:rsidRPr="00FF5903" w:rsidRDefault="00C815A1" w:rsidP="00C815A1">
      <w:pPr>
        <w:pStyle w:val="a4"/>
        <w:rPr>
          <w:szCs w:val="24"/>
        </w:rPr>
      </w:pPr>
      <w:r w:rsidRPr="00FF5903">
        <w:rPr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rFonts w:eastAsia="Times New Roman"/>
          <w:sz w:val="24"/>
          <w:szCs w:val="24"/>
        </w:rPr>
      </w:pPr>
      <w:r w:rsidRPr="003745C2">
        <w:rPr>
          <w:rFonts w:eastAsia="Times New Roman"/>
          <w:sz w:val="24"/>
          <w:szCs w:val="24"/>
        </w:rPr>
        <w:t> </w:t>
      </w:r>
    </w:p>
    <w:p w:rsidR="00C815A1" w:rsidRPr="003745C2" w:rsidRDefault="00C815A1" w:rsidP="00C815A1">
      <w:pPr>
        <w:pStyle w:val="a4"/>
        <w:rPr>
          <w:sz w:val="24"/>
          <w:szCs w:val="24"/>
        </w:rPr>
      </w:pPr>
    </w:p>
    <w:p w:rsidR="00302C0B" w:rsidRDefault="00302C0B"/>
    <w:sectPr w:rsidR="00302C0B" w:rsidSect="00362CB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782766"/>
      <w:docPartObj>
        <w:docPartGallery w:val="Page Numbers (Bottom of Page)"/>
        <w:docPartUnique/>
      </w:docPartObj>
    </w:sdtPr>
    <w:sdtEndPr/>
    <w:sdtContent>
      <w:p w:rsidR="00ED183A" w:rsidRDefault="00C815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83A" w:rsidRDefault="00C815A1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3F"/>
    <w:rsid w:val="00302C0B"/>
    <w:rsid w:val="0037073F"/>
    <w:rsid w:val="00C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05B60-BD3E-4A5D-B8FA-6DBC6C89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815A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815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C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8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2024-07-17T07:29:00Z</dcterms:created>
  <dcterms:modified xsi:type="dcterms:W3CDTF">2024-07-17T07:30:00Z</dcterms:modified>
</cp:coreProperties>
</file>